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3EE" w:rsidRDefault="007803EE" w:rsidP="00564F7B"/>
    <w:p w:rsidR="007803EE" w:rsidRDefault="002F0D07" w:rsidP="007803E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57250" cy="7620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3EE">
        <w:t xml:space="preserve">                         </w:t>
      </w:r>
      <w:r w:rsidR="007803EE" w:rsidRPr="00242C36">
        <w:rPr>
          <w:b/>
          <w:sz w:val="96"/>
          <w:szCs w:val="96"/>
        </w:rPr>
        <w:t>Zápisnica</w:t>
      </w:r>
      <w:r w:rsidR="007803EE" w:rsidRPr="000E02C2">
        <w:rPr>
          <w:b/>
          <w:sz w:val="28"/>
          <w:szCs w:val="28"/>
        </w:rPr>
        <w:t xml:space="preserve"> </w:t>
      </w:r>
    </w:p>
    <w:p w:rsidR="007803EE" w:rsidRDefault="007803EE" w:rsidP="007803EE">
      <w:pPr>
        <w:jc w:val="center"/>
        <w:rPr>
          <w:b/>
          <w:sz w:val="28"/>
          <w:szCs w:val="28"/>
        </w:rPr>
      </w:pPr>
      <w:r w:rsidRPr="000E02C2">
        <w:rPr>
          <w:b/>
          <w:sz w:val="28"/>
          <w:szCs w:val="28"/>
        </w:rPr>
        <w:t xml:space="preserve">z riadneho OZ konaného dňa </w:t>
      </w:r>
      <w:r w:rsidR="00D4567B">
        <w:rPr>
          <w:b/>
          <w:sz w:val="28"/>
          <w:szCs w:val="28"/>
        </w:rPr>
        <w:t>10.05</w:t>
      </w:r>
      <w:r w:rsidR="00DE793B">
        <w:rPr>
          <w:b/>
          <w:sz w:val="28"/>
          <w:szCs w:val="28"/>
        </w:rPr>
        <w:t>.2026</w:t>
      </w:r>
      <w:r w:rsidR="000D3AFA">
        <w:rPr>
          <w:b/>
          <w:sz w:val="28"/>
          <w:szCs w:val="28"/>
        </w:rPr>
        <w:t xml:space="preserve"> o</w:t>
      </w:r>
      <w:r w:rsidR="008738BC">
        <w:rPr>
          <w:b/>
          <w:sz w:val="28"/>
          <w:szCs w:val="28"/>
        </w:rPr>
        <w:t> </w:t>
      </w:r>
      <w:r w:rsidR="000B014E">
        <w:rPr>
          <w:b/>
          <w:sz w:val="28"/>
          <w:szCs w:val="28"/>
        </w:rPr>
        <w:t>1</w:t>
      </w:r>
      <w:r w:rsidR="00D4567B">
        <w:rPr>
          <w:b/>
          <w:sz w:val="28"/>
          <w:szCs w:val="28"/>
        </w:rPr>
        <w:t>7</w:t>
      </w:r>
      <w:r w:rsidR="008738BC">
        <w:rPr>
          <w:b/>
          <w:sz w:val="28"/>
          <w:szCs w:val="28"/>
        </w:rPr>
        <w:t>.</w:t>
      </w:r>
      <w:r w:rsidR="000B014E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 hodine</w:t>
      </w:r>
      <w:r w:rsidRPr="000E02C2">
        <w:rPr>
          <w:b/>
          <w:sz w:val="28"/>
          <w:szCs w:val="28"/>
        </w:rPr>
        <w:t xml:space="preserve"> </w:t>
      </w:r>
    </w:p>
    <w:p w:rsidR="007803EE" w:rsidRDefault="007803EE" w:rsidP="00505EDE">
      <w:pPr>
        <w:jc w:val="center"/>
        <w:rPr>
          <w:b/>
          <w:sz w:val="28"/>
          <w:szCs w:val="28"/>
        </w:rPr>
      </w:pPr>
      <w:r w:rsidRPr="000E02C2">
        <w:rPr>
          <w:b/>
          <w:sz w:val="28"/>
          <w:szCs w:val="28"/>
        </w:rPr>
        <w:t>v Kultúrnom dome v</w:t>
      </w:r>
      <w:r w:rsidR="00620910">
        <w:rPr>
          <w:b/>
          <w:sz w:val="28"/>
          <w:szCs w:val="28"/>
        </w:rPr>
        <w:t> </w:t>
      </w:r>
      <w:r w:rsidRPr="000E02C2">
        <w:rPr>
          <w:b/>
          <w:sz w:val="28"/>
          <w:szCs w:val="28"/>
        </w:rPr>
        <w:t>Kotmanovej</w:t>
      </w:r>
    </w:p>
    <w:p w:rsidR="00620910" w:rsidRDefault="00620910" w:rsidP="00505EDE">
      <w:pPr>
        <w:jc w:val="center"/>
        <w:rPr>
          <w:b/>
          <w:sz w:val="28"/>
          <w:szCs w:val="28"/>
        </w:rPr>
      </w:pPr>
    </w:p>
    <w:p w:rsidR="007803EE" w:rsidRPr="00505EDE" w:rsidRDefault="007803EE" w:rsidP="007803EE">
      <w:r>
        <w:rPr>
          <w:b/>
        </w:rPr>
        <w:t>P</w:t>
      </w:r>
      <w:r w:rsidRPr="002071A6">
        <w:rPr>
          <w:b/>
        </w:rPr>
        <w:t xml:space="preserve">rítomní poslanci:  </w:t>
      </w:r>
      <w:r>
        <w:rPr>
          <w:b/>
        </w:rPr>
        <w:t xml:space="preserve">                                    </w:t>
      </w:r>
      <w:r w:rsidR="002A5363">
        <w:rPr>
          <w:b/>
        </w:rPr>
        <w:t xml:space="preserve">         </w:t>
      </w:r>
      <w:r w:rsidRPr="00E223FB">
        <w:t xml:space="preserve">                                                                                     </w:t>
      </w:r>
    </w:p>
    <w:p w:rsidR="007803EE" w:rsidRDefault="007803EE" w:rsidP="007803EE">
      <w:bookmarkStart w:id="0" w:name="_Hlk483204966"/>
      <w:r>
        <w:t xml:space="preserve">Štefan Stankovič                                      </w:t>
      </w:r>
      <w:r w:rsidR="000D3AFA">
        <w:t xml:space="preserve"> </w:t>
      </w:r>
      <w:r>
        <w:t xml:space="preserve">      </w:t>
      </w:r>
    </w:p>
    <w:p w:rsidR="00B972AE" w:rsidRDefault="00BC45C9" w:rsidP="007803EE">
      <w:r>
        <w:t>Miroslav Brada</w:t>
      </w:r>
      <w:r w:rsidR="00E550C1">
        <w:t xml:space="preserve"> </w:t>
      </w:r>
    </w:p>
    <w:p w:rsidR="00BC45C9" w:rsidRDefault="00BC45C9" w:rsidP="007803EE">
      <w:r>
        <w:t xml:space="preserve">Peter </w:t>
      </w:r>
      <w:proofErr w:type="spellStart"/>
      <w:r>
        <w:t>Tušim</w:t>
      </w:r>
      <w:proofErr w:type="spellEnd"/>
    </w:p>
    <w:p w:rsidR="000B014E" w:rsidRDefault="007E1F94" w:rsidP="007803EE">
      <w:r>
        <w:t xml:space="preserve">Pavel </w:t>
      </w:r>
      <w:proofErr w:type="spellStart"/>
      <w:r>
        <w:t>Malček</w:t>
      </w:r>
      <w:proofErr w:type="spellEnd"/>
    </w:p>
    <w:p w:rsidR="008738BC" w:rsidRDefault="008738BC" w:rsidP="007803EE">
      <w:r>
        <w:t xml:space="preserve">Ján </w:t>
      </w:r>
      <w:proofErr w:type="spellStart"/>
      <w:r>
        <w:t>Karman</w:t>
      </w:r>
      <w:proofErr w:type="spellEnd"/>
      <w:r>
        <w:t xml:space="preserve"> - ospravedlnený</w:t>
      </w:r>
    </w:p>
    <w:p w:rsidR="007803EE" w:rsidRPr="000B014E" w:rsidRDefault="007803EE" w:rsidP="007803EE">
      <w:pPr>
        <w:rPr>
          <w:sz w:val="16"/>
          <w:szCs w:val="16"/>
        </w:rPr>
      </w:pPr>
      <w:r>
        <w:t xml:space="preserve">                                                               </w:t>
      </w:r>
      <w:bookmarkEnd w:id="0"/>
    </w:p>
    <w:p w:rsidR="007803EE" w:rsidRPr="002071A6" w:rsidRDefault="007803EE" w:rsidP="007803EE">
      <w:r>
        <w:t>Starostka obce – Mgr. Mária Oravcová</w:t>
      </w:r>
    </w:p>
    <w:p w:rsidR="007803EE" w:rsidRDefault="007803EE" w:rsidP="007803EE">
      <w:r w:rsidRPr="002071A6">
        <w:t>Kontrolór</w:t>
      </w:r>
      <w:r>
        <w:t xml:space="preserve">ka </w:t>
      </w:r>
      <w:r w:rsidRPr="002071A6">
        <w:t xml:space="preserve">obce </w:t>
      </w:r>
      <w:r>
        <w:t xml:space="preserve">–  </w:t>
      </w:r>
      <w:r w:rsidR="000B014E">
        <w:t>ospravedlnená</w:t>
      </w:r>
      <w:r>
        <w:t xml:space="preserve"> </w:t>
      </w:r>
    </w:p>
    <w:p w:rsidR="00E4164A" w:rsidRDefault="007803EE" w:rsidP="007803EE">
      <w:r>
        <w:t xml:space="preserve">Pracovníčka obce – </w:t>
      </w:r>
      <w:r w:rsidR="00D4567B">
        <w:t>ospravedlnená</w:t>
      </w:r>
      <w:r>
        <w:t xml:space="preserve"> </w:t>
      </w:r>
    </w:p>
    <w:p w:rsidR="00620910" w:rsidRPr="000B014E" w:rsidRDefault="00620910" w:rsidP="007803EE">
      <w:pPr>
        <w:rPr>
          <w:sz w:val="16"/>
          <w:szCs w:val="16"/>
        </w:rPr>
      </w:pPr>
    </w:p>
    <w:p w:rsidR="00E4164A" w:rsidRPr="00B972AE" w:rsidRDefault="00E4164A" w:rsidP="007803EE">
      <w:pPr>
        <w:rPr>
          <w:b/>
          <w:sz w:val="12"/>
          <w:szCs w:val="12"/>
        </w:rPr>
      </w:pPr>
    </w:p>
    <w:p w:rsidR="007803EE" w:rsidRDefault="007803EE" w:rsidP="007803EE">
      <w:pPr>
        <w:rPr>
          <w:b/>
        </w:rPr>
      </w:pPr>
      <w:r w:rsidRPr="001631B1">
        <w:rPr>
          <w:b/>
        </w:rPr>
        <w:t xml:space="preserve">Program rokovania OZ </w:t>
      </w:r>
    </w:p>
    <w:p w:rsidR="00BC45C9" w:rsidRPr="00BC45C9" w:rsidRDefault="00BC45C9" w:rsidP="007803EE">
      <w:pPr>
        <w:rPr>
          <w:b/>
          <w:sz w:val="16"/>
          <w:szCs w:val="16"/>
        </w:rPr>
      </w:pPr>
    </w:p>
    <w:p w:rsidR="005E3EA8" w:rsidRPr="0090631A" w:rsidRDefault="00C017D8" w:rsidP="005E3EA8">
      <w:pPr>
        <w:numPr>
          <w:ilvl w:val="0"/>
          <w:numId w:val="2"/>
        </w:numPr>
        <w:ind w:left="284" w:hanging="284"/>
      </w:pPr>
      <w:r>
        <w:t xml:space="preserve"> </w:t>
      </w:r>
      <w:r w:rsidR="005E3EA8" w:rsidRPr="0090631A">
        <w:t>Otvorenie zasadnutia.</w:t>
      </w:r>
    </w:p>
    <w:p w:rsidR="005E3EA8" w:rsidRDefault="005E3EA8" w:rsidP="005E3EA8">
      <w:pPr>
        <w:numPr>
          <w:ilvl w:val="0"/>
          <w:numId w:val="2"/>
        </w:numPr>
        <w:ind w:left="284" w:hanging="284"/>
      </w:pPr>
      <w:r>
        <w:t xml:space="preserve"> </w:t>
      </w:r>
      <w:r w:rsidRPr="0090631A">
        <w:t>Určenie zapisovateľa a overovateľov zápisnice.</w:t>
      </w:r>
    </w:p>
    <w:p w:rsidR="005E3EA8" w:rsidRDefault="005E3EA8" w:rsidP="005E3EA8">
      <w:pPr>
        <w:numPr>
          <w:ilvl w:val="0"/>
          <w:numId w:val="2"/>
        </w:numPr>
        <w:ind w:left="284" w:hanging="284"/>
      </w:pPr>
      <w:r>
        <w:t xml:space="preserve"> Kontrola plnenia uznesení.</w:t>
      </w:r>
    </w:p>
    <w:p w:rsidR="0035486A" w:rsidRDefault="00BC45C9" w:rsidP="0035486A">
      <w:pPr>
        <w:numPr>
          <w:ilvl w:val="0"/>
          <w:numId w:val="2"/>
        </w:numPr>
        <w:ind w:left="284" w:hanging="284"/>
      </w:pPr>
      <w:r>
        <w:t xml:space="preserve"> </w:t>
      </w:r>
      <w:r w:rsidR="0035486A">
        <w:t xml:space="preserve">Podanie žiadosti na výstavbu verejného vodovodu – prijatie uznesenia s povinnou </w:t>
      </w:r>
      <w:proofErr w:type="spellStart"/>
      <w:r w:rsidR="0035486A">
        <w:t>podaktivitou</w:t>
      </w:r>
      <w:proofErr w:type="spellEnd"/>
      <w:r w:rsidR="0035486A">
        <w:t xml:space="preserve">  a so spolufinancovaním </w:t>
      </w:r>
    </w:p>
    <w:p w:rsidR="00E550C1" w:rsidRDefault="0035486A" w:rsidP="0035486A">
      <w:pPr>
        <w:numPr>
          <w:ilvl w:val="0"/>
          <w:numId w:val="2"/>
        </w:numPr>
        <w:ind w:left="284" w:hanging="284"/>
      </w:pPr>
      <w:r>
        <w:t>Diskusia, rôzne</w:t>
      </w:r>
    </w:p>
    <w:p w:rsidR="0035486A" w:rsidRDefault="0035486A" w:rsidP="0035486A">
      <w:pPr>
        <w:numPr>
          <w:ilvl w:val="0"/>
          <w:numId w:val="2"/>
        </w:numPr>
        <w:ind w:left="284" w:hanging="284"/>
      </w:pPr>
      <w:r>
        <w:t>Uznesenie</w:t>
      </w:r>
    </w:p>
    <w:p w:rsidR="0035486A" w:rsidRDefault="0035486A" w:rsidP="0035486A">
      <w:pPr>
        <w:numPr>
          <w:ilvl w:val="0"/>
          <w:numId w:val="2"/>
        </w:numPr>
        <w:ind w:left="284" w:hanging="284"/>
      </w:pPr>
      <w:r>
        <w:t>Záver</w:t>
      </w:r>
    </w:p>
    <w:p w:rsidR="007803EE" w:rsidRDefault="007803EE" w:rsidP="000B014E">
      <w:pPr>
        <w:ind w:left="-142"/>
        <w:rPr>
          <w:sz w:val="16"/>
          <w:szCs w:val="16"/>
        </w:rPr>
      </w:pPr>
    </w:p>
    <w:p w:rsidR="000B014E" w:rsidRPr="000B014E" w:rsidRDefault="000B014E" w:rsidP="000B014E">
      <w:pPr>
        <w:ind w:left="-142"/>
        <w:rPr>
          <w:sz w:val="16"/>
          <w:szCs w:val="16"/>
        </w:rPr>
      </w:pPr>
    </w:p>
    <w:p w:rsidR="007803EE" w:rsidRPr="000C61C6" w:rsidRDefault="007803EE" w:rsidP="007803EE">
      <w:pPr>
        <w:rPr>
          <w:rFonts w:ascii="Arial" w:hAnsi="Arial" w:cs="Arial"/>
          <w:b/>
          <w:sz w:val="32"/>
          <w:szCs w:val="32"/>
          <w:u w:val="single"/>
        </w:rPr>
      </w:pPr>
      <w:r w:rsidRPr="000C61C6">
        <w:rPr>
          <w:rFonts w:ascii="Arial" w:hAnsi="Arial" w:cs="Arial"/>
          <w:b/>
          <w:sz w:val="32"/>
          <w:szCs w:val="32"/>
          <w:u w:val="single"/>
        </w:rPr>
        <w:t>1/ bod</w:t>
      </w:r>
      <w:r w:rsidRPr="000C61C6">
        <w:rPr>
          <w:rFonts w:ascii="Arial" w:hAnsi="Arial" w:cs="Arial"/>
          <w:b/>
          <w:i/>
          <w:sz w:val="32"/>
          <w:szCs w:val="32"/>
          <w:u w:val="single"/>
        </w:rPr>
        <w:t xml:space="preserve">: </w:t>
      </w:r>
      <w:r w:rsidRPr="000C61C6">
        <w:rPr>
          <w:rFonts w:ascii="Arial" w:hAnsi="Arial" w:cs="Arial"/>
          <w:b/>
          <w:sz w:val="32"/>
          <w:szCs w:val="32"/>
          <w:u w:val="single"/>
        </w:rPr>
        <w:t xml:space="preserve">Otvorenie zasadnutia </w:t>
      </w:r>
    </w:p>
    <w:p w:rsidR="007803EE" w:rsidRPr="008F6CDD" w:rsidRDefault="007803EE" w:rsidP="007803EE">
      <w:pPr>
        <w:rPr>
          <w:b/>
          <w:sz w:val="16"/>
          <w:szCs w:val="16"/>
        </w:rPr>
      </w:pPr>
    </w:p>
    <w:p w:rsidR="007803EE" w:rsidRDefault="007803EE" w:rsidP="007803EE">
      <w:pPr>
        <w:jc w:val="both"/>
      </w:pPr>
      <w:bookmarkStart w:id="1" w:name="_Hlk483204917"/>
      <w:r>
        <w:t>Starostka obce Mgr. Mária Oravcová privítala prítomných poslancov OZ a podľa prezenčnej listiny konštatovala, že sú prítomní</w:t>
      </w:r>
      <w:r w:rsidR="00E632CC">
        <w:t xml:space="preserve"> </w:t>
      </w:r>
      <w:r w:rsidR="00DE793B">
        <w:t>štyria poslanci</w:t>
      </w:r>
      <w:r w:rsidR="00E632CC">
        <w:t xml:space="preserve"> </w:t>
      </w:r>
      <w:r>
        <w:t>a OZ je uznášaniaschopné</w:t>
      </w:r>
      <w:r w:rsidR="000D3AFA">
        <w:t>.</w:t>
      </w:r>
      <w:r w:rsidR="00DE793B">
        <w:t xml:space="preserve"> Poslane</w:t>
      </w:r>
      <w:r w:rsidR="004D19F4">
        <w:t xml:space="preserve">c </w:t>
      </w:r>
      <w:r w:rsidR="008738BC">
        <w:t xml:space="preserve">Ján </w:t>
      </w:r>
      <w:proofErr w:type="spellStart"/>
      <w:r w:rsidR="00DE793B">
        <w:t>Karman</w:t>
      </w:r>
      <w:proofErr w:type="spellEnd"/>
      <w:r w:rsidR="00DE793B">
        <w:t xml:space="preserve"> sa ospravedlnil</w:t>
      </w:r>
      <w:r>
        <w:t xml:space="preserve"> </w:t>
      </w:r>
      <w:r w:rsidR="00DE793B">
        <w:t>z dôvodu PN</w:t>
      </w:r>
      <w:r w:rsidR="0035486A">
        <w:t xml:space="preserve">, ďalej bola ospravedlnená aj pracovníčka </w:t>
      </w:r>
      <w:proofErr w:type="spellStart"/>
      <w:r w:rsidR="0035486A">
        <w:t>OcÚ</w:t>
      </w:r>
      <w:proofErr w:type="spellEnd"/>
      <w:r w:rsidR="0035486A">
        <w:t xml:space="preserve"> pani Iveta Belicová, taktiež z dôvodu PN</w:t>
      </w:r>
      <w:r w:rsidR="00DE793B">
        <w:t>.</w:t>
      </w:r>
      <w:r w:rsidR="0035486A">
        <w:t xml:space="preserve"> Na OZ sa ospravedlnila aj Ing. Gabriela Fábiánová, ktorá bola odcestovaná</w:t>
      </w:r>
      <w:r w:rsidR="00021EFB">
        <w:t>.</w:t>
      </w:r>
      <w:r w:rsidR="00DE793B">
        <w:t xml:space="preserve"> </w:t>
      </w:r>
      <w:r>
        <w:t xml:space="preserve">Starostka otvorila riadne zasadnutie obecného zastupiteľstva v Kotmanovej, ktoré sa konalo v súlade s ustanovením § 13 ods. 4 písmeno a/ zákona NRSR č. 369/1990 Zb. o obecnom zriadení v znení neskorších predpisov a noviel, ktoré bolo zvolané písomnou pozvánkou  aj s programom zasadnutia. Pozvánka na OZ bola zverejnená na obecnej tabuli a webovom sídle obce.  </w:t>
      </w:r>
    </w:p>
    <w:p w:rsidR="002F0D07" w:rsidRDefault="007803EE" w:rsidP="007803EE">
      <w:pPr>
        <w:jc w:val="both"/>
      </w:pPr>
      <w:r>
        <w:t xml:space="preserve">Starostka dala hlasovať za návrh programu zasadnutia. </w:t>
      </w:r>
    </w:p>
    <w:p w:rsidR="004D19F4" w:rsidRDefault="004D19F4" w:rsidP="00E13A14">
      <w:pPr>
        <w:spacing w:before="120" w:line="276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Uznesenie č. </w:t>
      </w:r>
      <w:r w:rsidR="00021EFB">
        <w:rPr>
          <w:b/>
          <w:snapToGrid w:val="0"/>
          <w:sz w:val="28"/>
          <w:szCs w:val="28"/>
        </w:rPr>
        <w:t>1</w:t>
      </w:r>
      <w:r>
        <w:rPr>
          <w:b/>
          <w:snapToGrid w:val="0"/>
          <w:sz w:val="28"/>
          <w:szCs w:val="28"/>
        </w:rPr>
        <w:t xml:space="preserve">1/2026 zo dňa </w:t>
      </w:r>
      <w:r w:rsidR="00021EFB">
        <w:rPr>
          <w:b/>
          <w:snapToGrid w:val="0"/>
          <w:sz w:val="28"/>
          <w:szCs w:val="28"/>
        </w:rPr>
        <w:t>10.05</w:t>
      </w:r>
      <w:r>
        <w:rPr>
          <w:b/>
          <w:snapToGrid w:val="0"/>
          <w:sz w:val="28"/>
          <w:szCs w:val="28"/>
        </w:rPr>
        <w:t>.2026</w:t>
      </w:r>
    </w:p>
    <w:p w:rsidR="004D19F4" w:rsidRDefault="004D19F4" w:rsidP="004D19F4">
      <w:pPr>
        <w:spacing w:line="276" w:lineRule="auto"/>
        <w:rPr>
          <w:snapToGrid w:val="0"/>
        </w:rPr>
      </w:pPr>
      <w:r>
        <w:rPr>
          <w:snapToGrid w:val="0"/>
        </w:rPr>
        <w:t xml:space="preserve">Obecné zastupiteľstvo v Kotmanovej </w:t>
      </w:r>
    </w:p>
    <w:p w:rsidR="004D19F4" w:rsidRDefault="004D19F4" w:rsidP="004D19F4">
      <w:pPr>
        <w:spacing w:before="120" w:line="276" w:lineRule="auto"/>
        <w:rPr>
          <w:snapToGrid w:val="0"/>
          <w:sz w:val="8"/>
          <w:szCs w:val="8"/>
        </w:rPr>
      </w:pPr>
      <w:r>
        <w:rPr>
          <w:b/>
          <w:i/>
        </w:rPr>
        <w:t xml:space="preserve">SCHVAĽUJE  </w:t>
      </w:r>
      <w:r>
        <w:t>p</w:t>
      </w:r>
      <w:r>
        <w:rPr>
          <w:snapToGrid w:val="0"/>
        </w:rPr>
        <w:t xml:space="preserve">rogram rokovania bez zmien podľa priloženej pozvánky. </w:t>
      </w:r>
    </w:p>
    <w:p w:rsidR="004D19F4" w:rsidRDefault="004D19F4" w:rsidP="004D19F4">
      <w:pPr>
        <w:spacing w:line="276" w:lineRule="auto"/>
      </w:pPr>
      <w:r>
        <w:t>HLASOVANIE:</w:t>
      </w:r>
    </w:p>
    <w:p w:rsidR="004D19F4" w:rsidRDefault="004D19F4" w:rsidP="004D19F4">
      <w:pPr>
        <w:spacing w:line="276" w:lineRule="auto"/>
      </w:pPr>
      <w:bookmarkStart w:id="2" w:name="_Hlk483205057"/>
      <w:r>
        <w:t xml:space="preserve">Prítomní: 4  (Štefan Stankovič,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>)</w:t>
      </w:r>
    </w:p>
    <w:p w:rsidR="004D19F4" w:rsidRDefault="004D19F4" w:rsidP="004D19F4">
      <w:pPr>
        <w:spacing w:line="276" w:lineRule="auto"/>
      </w:pPr>
      <w:r>
        <w:t xml:space="preserve">Za: 4  (Štefan Stankovič,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 xml:space="preserve">) </w:t>
      </w:r>
      <w:bookmarkEnd w:id="2"/>
    </w:p>
    <w:p w:rsidR="004D19F4" w:rsidRDefault="004D19F4" w:rsidP="004D19F4">
      <w:pPr>
        <w:spacing w:line="276" w:lineRule="auto"/>
      </w:pPr>
      <w:r>
        <w:t xml:space="preserve">Proti:  0          Zdržal sa: 0   </w:t>
      </w:r>
    </w:p>
    <w:p w:rsidR="004D19F4" w:rsidRDefault="004D19F4" w:rsidP="004D19F4">
      <w:pPr>
        <w:spacing w:line="276" w:lineRule="auto"/>
      </w:pPr>
      <w:r>
        <w:t xml:space="preserve">Uznesenie bolo prijaté. </w:t>
      </w:r>
    </w:p>
    <w:p w:rsidR="00BC45C9" w:rsidRPr="00837EC4" w:rsidRDefault="007803EE" w:rsidP="00837EC4">
      <w:pPr>
        <w:spacing w:line="276" w:lineRule="auto"/>
      </w:pPr>
      <w:r w:rsidRPr="000A021D">
        <w:lastRenderedPageBreak/>
        <w:t xml:space="preserve">Poslanci nepredložili </w:t>
      </w:r>
      <w:r w:rsidR="006A257C">
        <w:t xml:space="preserve">návrh </w:t>
      </w:r>
      <w:r w:rsidRPr="000A021D">
        <w:t>na doplnenie programu. Rokovanie sa riadilo schváleným programom.</w:t>
      </w:r>
      <w:bookmarkEnd w:id="1"/>
    </w:p>
    <w:p w:rsidR="00492832" w:rsidRPr="00B35947" w:rsidRDefault="00492832" w:rsidP="000C61C6">
      <w:pPr>
        <w:rPr>
          <w:rFonts w:ascii="Arial" w:hAnsi="Arial" w:cs="Arial"/>
          <w:b/>
        </w:rPr>
      </w:pPr>
    </w:p>
    <w:p w:rsidR="007803EE" w:rsidRPr="000C61C6" w:rsidRDefault="007803EE" w:rsidP="007803EE">
      <w:pPr>
        <w:ind w:left="-142" w:firstLine="142"/>
        <w:rPr>
          <w:rFonts w:ascii="Arial" w:hAnsi="Arial" w:cs="Arial"/>
          <w:b/>
          <w:sz w:val="32"/>
          <w:szCs w:val="32"/>
          <w:u w:val="single"/>
        </w:rPr>
      </w:pPr>
      <w:r w:rsidRPr="000C61C6">
        <w:rPr>
          <w:rFonts w:ascii="Arial" w:hAnsi="Arial" w:cs="Arial"/>
          <w:b/>
          <w:sz w:val="32"/>
          <w:szCs w:val="32"/>
          <w:u w:val="single"/>
        </w:rPr>
        <w:t>2/ bod:</w:t>
      </w:r>
      <w:r w:rsidRPr="000C61C6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r w:rsidRPr="000C61C6">
        <w:rPr>
          <w:rFonts w:ascii="Arial" w:hAnsi="Arial" w:cs="Arial"/>
          <w:b/>
          <w:sz w:val="32"/>
          <w:szCs w:val="32"/>
          <w:u w:val="single"/>
        </w:rPr>
        <w:t xml:space="preserve">Určenie zapisovateľa a overovateľov zápisnice </w:t>
      </w:r>
    </w:p>
    <w:p w:rsidR="00492832" w:rsidRPr="002F4BF0" w:rsidRDefault="00492832" w:rsidP="007803EE">
      <w:pPr>
        <w:ind w:left="-142" w:firstLine="142"/>
        <w:rPr>
          <w:rFonts w:ascii="Arial" w:hAnsi="Arial" w:cs="Arial"/>
          <w:b/>
          <w:i/>
          <w:sz w:val="16"/>
          <w:szCs w:val="16"/>
          <w:u w:val="single"/>
        </w:rPr>
      </w:pPr>
    </w:p>
    <w:p w:rsidR="007803EE" w:rsidRPr="00043185" w:rsidRDefault="007803EE" w:rsidP="007803EE">
      <w:pPr>
        <w:ind w:left="-142" w:firstLine="142"/>
        <w:rPr>
          <w:b/>
          <w:sz w:val="12"/>
          <w:szCs w:val="12"/>
        </w:rPr>
      </w:pPr>
    </w:p>
    <w:p w:rsidR="007803EE" w:rsidRDefault="007803EE" w:rsidP="007803EE">
      <w:pPr>
        <w:ind w:left="-142" w:firstLine="142"/>
      </w:pPr>
      <w:r>
        <w:t>Za za</w:t>
      </w:r>
      <w:r w:rsidRPr="007C1055">
        <w:t>pisova</w:t>
      </w:r>
      <w:r>
        <w:t>teľ</w:t>
      </w:r>
      <w:r w:rsidR="00021EFB">
        <w:t>a</w:t>
      </w:r>
      <w:r>
        <w:t xml:space="preserve"> zápisnice starostka obce určila </w:t>
      </w:r>
      <w:r w:rsidR="00021EFB">
        <w:t xml:space="preserve">poslanca Petra </w:t>
      </w:r>
      <w:proofErr w:type="spellStart"/>
      <w:r w:rsidR="00021EFB">
        <w:t>Tušima</w:t>
      </w:r>
      <w:proofErr w:type="spellEnd"/>
      <w:r w:rsidR="00492832">
        <w:t>.</w:t>
      </w:r>
      <w:r>
        <w:t xml:space="preserve"> </w:t>
      </w:r>
    </w:p>
    <w:p w:rsidR="00C2136A" w:rsidRDefault="00D628A8" w:rsidP="00837EC4">
      <w:pPr>
        <w:ind w:left="-142" w:firstLine="142"/>
      </w:pPr>
      <w:r>
        <w:t>Za</w:t>
      </w:r>
      <w:r w:rsidR="007803EE">
        <w:t xml:space="preserve"> overovate</w:t>
      </w:r>
      <w:bookmarkStart w:id="3" w:name="_Hlk483205790"/>
      <w:r w:rsidR="007803EE">
        <w:t>ľov zápisnice: všetkých prítomných poslancov</w:t>
      </w:r>
      <w:bookmarkEnd w:id="3"/>
      <w:r w:rsidR="00492832">
        <w:t>.</w:t>
      </w:r>
    </w:p>
    <w:p w:rsidR="00492832" w:rsidRDefault="00492832" w:rsidP="00837EC4">
      <w:pPr>
        <w:ind w:left="-142" w:firstLine="142"/>
        <w:rPr>
          <w:sz w:val="8"/>
          <w:szCs w:val="8"/>
        </w:rPr>
      </w:pPr>
    </w:p>
    <w:p w:rsidR="00492832" w:rsidRPr="00837EC4" w:rsidRDefault="00492832" w:rsidP="00837EC4">
      <w:pPr>
        <w:ind w:left="-142" w:firstLine="142"/>
        <w:rPr>
          <w:sz w:val="8"/>
          <w:szCs w:val="8"/>
        </w:rPr>
      </w:pPr>
    </w:p>
    <w:p w:rsidR="00837EC4" w:rsidRPr="00E21A34" w:rsidRDefault="00837EC4" w:rsidP="00837EC4">
      <w:pPr>
        <w:spacing w:before="12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Uznesenie č. </w:t>
      </w:r>
      <w:r w:rsidR="00021EFB">
        <w:rPr>
          <w:b/>
          <w:snapToGrid w:val="0"/>
          <w:sz w:val="28"/>
          <w:szCs w:val="28"/>
        </w:rPr>
        <w:t>1</w:t>
      </w:r>
      <w:r w:rsidR="004D19F4">
        <w:rPr>
          <w:b/>
          <w:snapToGrid w:val="0"/>
          <w:sz w:val="28"/>
          <w:szCs w:val="28"/>
        </w:rPr>
        <w:t>2/2026</w:t>
      </w:r>
      <w:r w:rsidR="000B014E">
        <w:rPr>
          <w:b/>
          <w:snapToGrid w:val="0"/>
          <w:sz w:val="28"/>
          <w:szCs w:val="28"/>
        </w:rPr>
        <w:t xml:space="preserve"> zo dňa </w:t>
      </w:r>
      <w:r w:rsidR="00021EFB">
        <w:rPr>
          <w:b/>
          <w:snapToGrid w:val="0"/>
          <w:sz w:val="28"/>
          <w:szCs w:val="28"/>
        </w:rPr>
        <w:t>10.05</w:t>
      </w:r>
      <w:r w:rsidR="004D19F4">
        <w:rPr>
          <w:b/>
          <w:snapToGrid w:val="0"/>
          <w:sz w:val="28"/>
          <w:szCs w:val="28"/>
        </w:rPr>
        <w:t>.2026</w:t>
      </w:r>
    </w:p>
    <w:p w:rsidR="00837EC4" w:rsidRDefault="00837EC4" w:rsidP="00837EC4">
      <w:pPr>
        <w:spacing w:before="120"/>
        <w:ind w:left="-142" w:firstLine="142"/>
        <w:jc w:val="both"/>
        <w:rPr>
          <w:snapToGrid w:val="0"/>
        </w:rPr>
      </w:pPr>
      <w:r w:rsidRPr="007C1055">
        <w:rPr>
          <w:snapToGrid w:val="0"/>
        </w:rPr>
        <w:t xml:space="preserve">Obecné zastupiteľstvo v Kotmanovej </w:t>
      </w:r>
    </w:p>
    <w:p w:rsidR="00837EC4" w:rsidRPr="005A4552" w:rsidRDefault="00837EC4" w:rsidP="00837EC4">
      <w:pPr>
        <w:spacing w:line="276" w:lineRule="auto"/>
        <w:ind w:left="-142" w:firstLine="142"/>
        <w:rPr>
          <w:snapToGrid w:val="0"/>
          <w:sz w:val="4"/>
          <w:szCs w:val="4"/>
        </w:rPr>
      </w:pPr>
    </w:p>
    <w:p w:rsidR="00837EC4" w:rsidRPr="00CA1768" w:rsidRDefault="00837EC4" w:rsidP="00837EC4">
      <w:pPr>
        <w:spacing w:line="276" w:lineRule="auto"/>
        <w:ind w:left="-142" w:firstLine="142"/>
        <w:rPr>
          <w:b/>
          <w:i/>
          <w:snapToGrid w:val="0"/>
        </w:rPr>
      </w:pPr>
      <w:r w:rsidRPr="00CA1768">
        <w:rPr>
          <w:b/>
          <w:i/>
          <w:snapToGrid w:val="0"/>
        </w:rPr>
        <w:t xml:space="preserve">BERIE NA VEDOMIE          </w:t>
      </w:r>
    </w:p>
    <w:p w:rsidR="00837EC4" w:rsidRDefault="00837EC4" w:rsidP="00837EC4">
      <w:pPr>
        <w:spacing w:line="276" w:lineRule="auto"/>
        <w:ind w:left="-142" w:firstLine="142"/>
        <w:rPr>
          <w:snapToGrid w:val="0"/>
        </w:rPr>
      </w:pPr>
      <w:r>
        <w:rPr>
          <w:snapToGrid w:val="0"/>
        </w:rPr>
        <w:t>a) zapisovateľ</w:t>
      </w:r>
      <w:r w:rsidR="00021EFB">
        <w:rPr>
          <w:snapToGrid w:val="0"/>
        </w:rPr>
        <w:t xml:space="preserve">a  Petra </w:t>
      </w:r>
      <w:proofErr w:type="spellStart"/>
      <w:r w:rsidR="00021EFB">
        <w:rPr>
          <w:snapToGrid w:val="0"/>
        </w:rPr>
        <w:t>Tušima</w:t>
      </w:r>
      <w:proofErr w:type="spellEnd"/>
    </w:p>
    <w:p w:rsidR="00837EC4" w:rsidRDefault="00837EC4" w:rsidP="00837EC4">
      <w:pPr>
        <w:ind w:left="-142" w:firstLine="142"/>
        <w:rPr>
          <w:snapToGrid w:val="0"/>
          <w:sz w:val="16"/>
          <w:szCs w:val="16"/>
        </w:rPr>
      </w:pPr>
      <w:r w:rsidRPr="00013B33">
        <w:rPr>
          <w:snapToGrid w:val="0"/>
        </w:rPr>
        <w:t>b/ overovateľov zápisnice</w:t>
      </w:r>
      <w:r>
        <w:rPr>
          <w:snapToGrid w:val="0"/>
        </w:rPr>
        <w:t>: všetci prítomní poslanci</w:t>
      </w:r>
    </w:p>
    <w:p w:rsidR="001C1BD4" w:rsidRPr="001C1BD4" w:rsidRDefault="001C1BD4" w:rsidP="00837EC4">
      <w:pPr>
        <w:ind w:left="-142" w:firstLine="142"/>
        <w:rPr>
          <w:sz w:val="16"/>
          <w:szCs w:val="16"/>
        </w:rPr>
      </w:pPr>
    </w:p>
    <w:p w:rsidR="004D19F4" w:rsidRDefault="004D19F4" w:rsidP="004D19F4">
      <w:pPr>
        <w:spacing w:line="276" w:lineRule="auto"/>
      </w:pPr>
      <w:r>
        <w:t>HLASOVANIE:</w:t>
      </w:r>
    </w:p>
    <w:p w:rsidR="004D19F4" w:rsidRDefault="004D19F4" w:rsidP="004D19F4">
      <w:pPr>
        <w:spacing w:line="276" w:lineRule="auto"/>
      </w:pPr>
      <w:r>
        <w:t xml:space="preserve">Prítomní: 4  (Štefan Stankovič,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>)</w:t>
      </w:r>
    </w:p>
    <w:p w:rsidR="004D19F4" w:rsidRDefault="004D19F4" w:rsidP="004D19F4">
      <w:pPr>
        <w:spacing w:line="276" w:lineRule="auto"/>
      </w:pPr>
      <w:r>
        <w:t xml:space="preserve">Za: 4  (Štefan Stankovič,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 xml:space="preserve">) </w:t>
      </w:r>
    </w:p>
    <w:p w:rsidR="004D19F4" w:rsidRDefault="004D19F4" w:rsidP="004D19F4">
      <w:pPr>
        <w:spacing w:line="276" w:lineRule="auto"/>
      </w:pPr>
      <w:r>
        <w:t xml:space="preserve">Proti:  0          Zdržal sa: 0   </w:t>
      </w:r>
    </w:p>
    <w:p w:rsidR="004D19F4" w:rsidRDefault="004D19F4" w:rsidP="004D19F4">
      <w:pPr>
        <w:spacing w:line="276" w:lineRule="auto"/>
      </w:pPr>
      <w:r>
        <w:t xml:space="preserve">Uznesenie bolo prijaté. </w:t>
      </w:r>
    </w:p>
    <w:p w:rsidR="007A233F" w:rsidRPr="00B35947" w:rsidRDefault="007A233F" w:rsidP="00892D5C">
      <w:pPr>
        <w:ind w:left="-142" w:firstLine="142"/>
        <w:jc w:val="both"/>
        <w:rPr>
          <w:rFonts w:ascii="Arial" w:hAnsi="Arial" w:cs="Arial"/>
          <w:b/>
        </w:rPr>
      </w:pPr>
    </w:p>
    <w:p w:rsidR="007803EE" w:rsidRPr="000C61C6" w:rsidRDefault="007803EE" w:rsidP="00892D5C">
      <w:pPr>
        <w:ind w:left="-142" w:firstLine="142"/>
        <w:jc w:val="both"/>
        <w:rPr>
          <w:b/>
          <w:sz w:val="32"/>
          <w:szCs w:val="32"/>
          <w:u w:val="single"/>
        </w:rPr>
      </w:pPr>
      <w:r w:rsidRPr="000C61C6">
        <w:rPr>
          <w:rFonts w:ascii="Arial" w:hAnsi="Arial" w:cs="Arial"/>
          <w:b/>
          <w:sz w:val="32"/>
          <w:szCs w:val="32"/>
          <w:u w:val="single"/>
        </w:rPr>
        <w:t>3/ bod:</w:t>
      </w:r>
      <w:r w:rsidRPr="000C61C6">
        <w:rPr>
          <w:sz w:val="32"/>
          <w:szCs w:val="32"/>
          <w:u w:val="single"/>
        </w:rPr>
        <w:t xml:space="preserve">  </w:t>
      </w:r>
      <w:r w:rsidRPr="000C61C6">
        <w:rPr>
          <w:rFonts w:ascii="Arial" w:hAnsi="Arial" w:cs="Arial"/>
          <w:b/>
          <w:sz w:val="32"/>
          <w:szCs w:val="32"/>
          <w:u w:val="single"/>
        </w:rPr>
        <w:t>Kontrola plnenia uznesení</w:t>
      </w:r>
    </w:p>
    <w:p w:rsidR="007803EE" w:rsidRPr="00570807" w:rsidRDefault="007803EE" w:rsidP="00892D5C">
      <w:pPr>
        <w:ind w:left="-142" w:firstLine="142"/>
        <w:jc w:val="both"/>
        <w:rPr>
          <w:rFonts w:ascii="Arial" w:hAnsi="Arial" w:cs="Arial"/>
          <w:b/>
          <w:i/>
          <w:sz w:val="16"/>
          <w:szCs w:val="16"/>
          <w:u w:val="single"/>
        </w:rPr>
      </w:pPr>
    </w:p>
    <w:p w:rsidR="007803EE" w:rsidRDefault="007803EE" w:rsidP="00892D5C">
      <w:pPr>
        <w:ind w:left="-142" w:firstLine="142"/>
        <w:jc w:val="both"/>
      </w:pPr>
      <w:r>
        <w:t xml:space="preserve">Informáciu o plnení uznesení predložila starostka obce. </w:t>
      </w:r>
    </w:p>
    <w:p w:rsidR="004D19F4" w:rsidRDefault="007803EE" w:rsidP="004D19F4">
      <w:pPr>
        <w:ind w:left="-142"/>
        <w:jc w:val="both"/>
      </w:pPr>
      <w:r>
        <w:t xml:space="preserve">  „ Na poslednom zasadnutí OZ,</w:t>
      </w:r>
      <w:r w:rsidR="004D19F4">
        <w:t xml:space="preserve"> ktoré sa konalo dňa </w:t>
      </w:r>
      <w:r w:rsidR="00021EFB">
        <w:t>03.03.2026</w:t>
      </w:r>
      <w:r w:rsidR="004D19F4">
        <w:t xml:space="preserve"> bolo schválené </w:t>
      </w:r>
      <w:r w:rsidR="00021EFB">
        <w:t>dve</w:t>
      </w:r>
      <w:r w:rsidR="004D19F4">
        <w:t xml:space="preserve"> ukladacie </w:t>
      </w:r>
    </w:p>
    <w:p w:rsidR="00021EFB" w:rsidRDefault="004D19F4" w:rsidP="004D19F4">
      <w:pPr>
        <w:ind w:left="-142"/>
        <w:jc w:val="both"/>
      </w:pPr>
      <w:r>
        <w:t xml:space="preserve">     </w:t>
      </w:r>
      <w:r w:rsidR="00021EFB">
        <w:t>U</w:t>
      </w:r>
      <w:r>
        <w:t>zneseni</w:t>
      </w:r>
      <w:r w:rsidR="00021EFB">
        <w:t xml:space="preserve">a  č. 8 a č. 9 obidve sa týkajú verejného vodovodu.“ Starostka informovala, že žiadosť na     </w:t>
      </w:r>
    </w:p>
    <w:p w:rsidR="00021EFB" w:rsidRDefault="00021EFB" w:rsidP="000C61C6">
      <w:pPr>
        <w:ind w:left="-142"/>
        <w:jc w:val="both"/>
      </w:pPr>
      <w:r>
        <w:t xml:space="preserve">   </w:t>
      </w:r>
      <w:proofErr w:type="spellStart"/>
      <w:r>
        <w:t>Evironmentálny</w:t>
      </w:r>
      <w:proofErr w:type="spellEnd"/>
      <w:r>
        <w:t xml:space="preserve"> fond bude podaná dňa 11.05.2026 a od 18.05.2026 bude riešiť aj verejné  </w:t>
      </w:r>
    </w:p>
    <w:p w:rsidR="00021EFB" w:rsidRDefault="00021EFB" w:rsidP="000C61C6">
      <w:pPr>
        <w:ind w:left="-142"/>
        <w:jc w:val="both"/>
      </w:pPr>
      <w:r>
        <w:t xml:space="preserve">   obstarávanie. </w:t>
      </w:r>
      <w:r w:rsidR="000C592F">
        <w:t xml:space="preserve">Poslanci uvedenú informáciu zobrali na vedomie, starostka dala hlasovať za návrh </w:t>
      </w:r>
      <w:r>
        <w:t xml:space="preserve"> </w:t>
      </w:r>
    </w:p>
    <w:p w:rsidR="00492832" w:rsidRDefault="00021EFB" w:rsidP="000C61C6">
      <w:pPr>
        <w:ind w:left="-142"/>
        <w:jc w:val="both"/>
      </w:pPr>
      <w:r>
        <w:t xml:space="preserve">   </w:t>
      </w:r>
      <w:r w:rsidR="000C592F">
        <w:t>uznesenia</w:t>
      </w:r>
      <w:r w:rsidR="00492832">
        <w:t>.</w:t>
      </w:r>
    </w:p>
    <w:p w:rsidR="001A6C35" w:rsidRPr="00E21A34" w:rsidRDefault="001A6C35" w:rsidP="001A6C35">
      <w:pPr>
        <w:spacing w:before="120" w:line="276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Uznesenie č. </w:t>
      </w:r>
      <w:r w:rsidR="00021EFB">
        <w:rPr>
          <w:b/>
          <w:snapToGrid w:val="0"/>
          <w:sz w:val="28"/>
          <w:szCs w:val="28"/>
        </w:rPr>
        <w:t>1</w:t>
      </w:r>
      <w:r w:rsidR="004D19F4">
        <w:rPr>
          <w:b/>
          <w:snapToGrid w:val="0"/>
          <w:sz w:val="28"/>
          <w:szCs w:val="28"/>
        </w:rPr>
        <w:t xml:space="preserve">3/2026 zo dňa </w:t>
      </w:r>
      <w:r w:rsidR="00021EFB">
        <w:rPr>
          <w:b/>
          <w:snapToGrid w:val="0"/>
          <w:sz w:val="28"/>
          <w:szCs w:val="28"/>
        </w:rPr>
        <w:t>10.05</w:t>
      </w:r>
      <w:r w:rsidR="004D19F4">
        <w:rPr>
          <w:b/>
          <w:snapToGrid w:val="0"/>
          <w:sz w:val="28"/>
          <w:szCs w:val="28"/>
        </w:rPr>
        <w:t>.2026</w:t>
      </w:r>
    </w:p>
    <w:p w:rsidR="001A6C35" w:rsidRPr="005A4552" w:rsidRDefault="001A6C35" w:rsidP="001A6C35">
      <w:pPr>
        <w:spacing w:line="276" w:lineRule="auto"/>
        <w:ind w:left="-142" w:firstLine="142"/>
        <w:rPr>
          <w:snapToGrid w:val="0"/>
          <w:sz w:val="8"/>
          <w:szCs w:val="8"/>
        </w:rPr>
      </w:pPr>
      <w:r w:rsidRPr="007C1055">
        <w:rPr>
          <w:snapToGrid w:val="0"/>
        </w:rPr>
        <w:t xml:space="preserve">Obecné zastupiteľstvo v Kotmanovej </w:t>
      </w:r>
    </w:p>
    <w:p w:rsidR="001A6C35" w:rsidRDefault="001A6C35" w:rsidP="001A6C35">
      <w:pPr>
        <w:spacing w:line="276" w:lineRule="auto"/>
        <w:ind w:left="-142" w:firstLine="142"/>
        <w:rPr>
          <w:snapToGrid w:val="0"/>
        </w:rPr>
      </w:pPr>
      <w:r w:rsidRPr="001F3EE7">
        <w:rPr>
          <w:b/>
          <w:i/>
          <w:snapToGrid w:val="0"/>
        </w:rPr>
        <w:t>BERIE NA VEDOMIE</w:t>
      </w:r>
      <w:r w:rsidRPr="000A021D">
        <w:rPr>
          <w:b/>
          <w:i/>
          <w:snapToGrid w:val="0"/>
        </w:rPr>
        <w:t xml:space="preserve"> </w:t>
      </w:r>
      <w:r w:rsidRPr="007B3D74">
        <w:rPr>
          <w:snapToGrid w:val="0"/>
        </w:rPr>
        <w:t xml:space="preserve">informáciu </w:t>
      </w:r>
      <w:r>
        <w:rPr>
          <w:snapToGrid w:val="0"/>
        </w:rPr>
        <w:t>o plnení uznesení</w:t>
      </w:r>
    </w:p>
    <w:p w:rsidR="001A6C35" w:rsidRPr="00080C5D" w:rsidRDefault="001A6C35" w:rsidP="001A6C35">
      <w:pPr>
        <w:spacing w:line="276" w:lineRule="auto"/>
        <w:ind w:left="-142" w:firstLine="142"/>
        <w:rPr>
          <w:sz w:val="8"/>
          <w:szCs w:val="8"/>
        </w:rPr>
      </w:pPr>
    </w:p>
    <w:p w:rsidR="004D19F4" w:rsidRDefault="004D19F4" w:rsidP="004D19F4">
      <w:pPr>
        <w:spacing w:line="276" w:lineRule="auto"/>
      </w:pPr>
      <w:r>
        <w:t>HLASOVANIE:</w:t>
      </w:r>
    </w:p>
    <w:p w:rsidR="004D19F4" w:rsidRDefault="004D19F4" w:rsidP="004D19F4">
      <w:pPr>
        <w:spacing w:line="276" w:lineRule="auto"/>
      </w:pPr>
      <w:r>
        <w:t xml:space="preserve">Prítomní: 4  (Štefan Stankovič,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>)</w:t>
      </w:r>
    </w:p>
    <w:p w:rsidR="004D19F4" w:rsidRDefault="004D19F4" w:rsidP="004D19F4">
      <w:pPr>
        <w:spacing w:line="276" w:lineRule="auto"/>
      </w:pPr>
      <w:r>
        <w:t xml:space="preserve">Za: 4  (Štefan Stankovič,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 xml:space="preserve">) </w:t>
      </w:r>
    </w:p>
    <w:p w:rsidR="004D19F4" w:rsidRDefault="004D19F4" w:rsidP="004D19F4">
      <w:pPr>
        <w:spacing w:line="276" w:lineRule="auto"/>
      </w:pPr>
      <w:r>
        <w:t xml:space="preserve">Proti:  0          Zdržal sa: 0   </w:t>
      </w:r>
    </w:p>
    <w:p w:rsidR="004D19F4" w:rsidRDefault="004D19F4" w:rsidP="004D19F4">
      <w:pPr>
        <w:spacing w:line="276" w:lineRule="auto"/>
      </w:pPr>
      <w:r>
        <w:t xml:space="preserve">Uznesenie bolo prijaté. </w:t>
      </w:r>
    </w:p>
    <w:p w:rsidR="000C61C6" w:rsidRDefault="000C61C6" w:rsidP="001A6C35">
      <w:pPr>
        <w:spacing w:line="276" w:lineRule="auto"/>
      </w:pPr>
    </w:p>
    <w:p w:rsidR="00021EFB" w:rsidRDefault="007803EE" w:rsidP="004D19F4">
      <w:pPr>
        <w:spacing w:line="276" w:lineRule="auto"/>
        <w:ind w:left="-142" w:right="-227" w:firstLine="142"/>
        <w:rPr>
          <w:rFonts w:ascii="Arial" w:hAnsi="Arial" w:cs="Arial"/>
          <w:b/>
          <w:sz w:val="32"/>
          <w:szCs w:val="32"/>
          <w:u w:val="single"/>
        </w:rPr>
      </w:pPr>
      <w:r w:rsidRPr="000C61C6">
        <w:rPr>
          <w:rFonts w:ascii="Arial" w:hAnsi="Arial" w:cs="Arial"/>
          <w:b/>
          <w:sz w:val="32"/>
          <w:szCs w:val="32"/>
          <w:u w:val="single"/>
        </w:rPr>
        <w:t>4/</w:t>
      </w:r>
      <w:r w:rsidR="00B92686" w:rsidRPr="000C61C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0C61C6">
        <w:rPr>
          <w:rFonts w:ascii="Arial" w:hAnsi="Arial" w:cs="Arial"/>
          <w:b/>
          <w:sz w:val="32"/>
          <w:szCs w:val="32"/>
          <w:u w:val="single"/>
        </w:rPr>
        <w:t xml:space="preserve">bod: </w:t>
      </w:r>
      <w:r w:rsidR="00021EFB">
        <w:rPr>
          <w:rFonts w:ascii="Arial" w:hAnsi="Arial" w:cs="Arial"/>
          <w:b/>
          <w:sz w:val="32"/>
          <w:szCs w:val="32"/>
          <w:u w:val="single"/>
        </w:rPr>
        <w:t xml:space="preserve">Podanie žiadosti na výstavbu verejného vodovodu –  </w:t>
      </w:r>
    </w:p>
    <w:p w:rsidR="00021EFB" w:rsidRDefault="00021EFB" w:rsidP="004D19F4">
      <w:pPr>
        <w:spacing w:line="276" w:lineRule="auto"/>
        <w:ind w:left="-142" w:right="-227" w:firstLine="142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prijatie uznesenia s povinnou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podaktivitou</w:t>
      </w:r>
      <w:proofErr w:type="spellEnd"/>
      <w:r>
        <w:rPr>
          <w:rFonts w:ascii="Arial" w:hAnsi="Arial" w:cs="Arial"/>
          <w:b/>
          <w:sz w:val="32"/>
          <w:szCs w:val="32"/>
          <w:u w:val="single"/>
        </w:rPr>
        <w:t xml:space="preserve"> a so </w:t>
      </w:r>
    </w:p>
    <w:p w:rsidR="004D19F4" w:rsidRPr="000C61C6" w:rsidRDefault="00021EFB" w:rsidP="004D19F4">
      <w:pPr>
        <w:spacing w:line="276" w:lineRule="auto"/>
        <w:ind w:left="-142" w:right="-227" w:firstLine="142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spolufinancovaním</w:t>
      </w:r>
    </w:p>
    <w:p w:rsidR="00E539A9" w:rsidRPr="00E539A9" w:rsidRDefault="00E539A9" w:rsidP="00E539A9">
      <w:pPr>
        <w:spacing w:line="276" w:lineRule="auto"/>
        <w:ind w:left="-142" w:right="-227" w:firstLine="142"/>
        <w:rPr>
          <w:rFonts w:ascii="Arial" w:hAnsi="Arial" w:cs="Arial"/>
          <w:b/>
          <w:sz w:val="16"/>
          <w:szCs w:val="16"/>
        </w:rPr>
      </w:pPr>
    </w:p>
    <w:p w:rsidR="00A85DF0" w:rsidRDefault="004D19F4" w:rsidP="00E13A14">
      <w:pPr>
        <w:spacing w:line="276" w:lineRule="auto"/>
        <w:ind w:left="-142" w:firstLine="142"/>
        <w:jc w:val="both"/>
        <w:rPr>
          <w:snapToGrid w:val="0"/>
        </w:rPr>
      </w:pPr>
      <w:r>
        <w:rPr>
          <w:snapToGrid w:val="0"/>
        </w:rPr>
        <w:t>S</w:t>
      </w:r>
      <w:r w:rsidR="00021EFB">
        <w:rPr>
          <w:snapToGrid w:val="0"/>
        </w:rPr>
        <w:t xml:space="preserve">tarostka pripomenula poslancom, že na poslednom OZ avizovala prijatie konkrétneho uznesenia po tom ako budeme mať aktualizovaný rozpočet na výstavbu verejného vodovodu ako aj o povinnej </w:t>
      </w:r>
      <w:proofErr w:type="spellStart"/>
      <w:r w:rsidR="00021EFB">
        <w:rPr>
          <w:snapToGrid w:val="0"/>
        </w:rPr>
        <w:t>podaktivite</w:t>
      </w:r>
      <w:proofErr w:type="spellEnd"/>
      <w:r w:rsidR="00021EFB">
        <w:rPr>
          <w:snapToGrid w:val="0"/>
        </w:rPr>
        <w:t xml:space="preserve"> – výsadba vegetácie (zelene) v obci Kotmanová. Informovala poslancov, že najschodnejšie riešenie bude výsadba „živého plota“ v miestnom cintoríne a ako druhú lokalitu uviedla pri KD a </w:t>
      </w:r>
      <w:proofErr w:type="spellStart"/>
      <w:r w:rsidR="00021EFB">
        <w:rPr>
          <w:snapToGrid w:val="0"/>
        </w:rPr>
        <w:t>OcÚ</w:t>
      </w:r>
      <w:proofErr w:type="spellEnd"/>
      <w:r w:rsidR="00021EFB">
        <w:rPr>
          <w:snapToGrid w:val="0"/>
        </w:rPr>
        <w:t xml:space="preserve">. Žiaľ sa jedná o povinnú </w:t>
      </w:r>
      <w:proofErr w:type="spellStart"/>
      <w:r w:rsidR="00021EFB">
        <w:rPr>
          <w:snapToGrid w:val="0"/>
        </w:rPr>
        <w:t>podaktivitu</w:t>
      </w:r>
      <w:proofErr w:type="spellEnd"/>
      <w:r w:rsidR="00021EFB">
        <w:rPr>
          <w:snapToGrid w:val="0"/>
        </w:rPr>
        <w:t xml:space="preserve">, bez ktorej by nebolo možné </w:t>
      </w:r>
      <w:r w:rsidR="00A85DF0">
        <w:rPr>
          <w:snapToGrid w:val="0"/>
        </w:rPr>
        <w:t xml:space="preserve">žiadosť o NFP na výstavbu vodovodu podať. </w:t>
      </w:r>
    </w:p>
    <w:p w:rsidR="00B91D54" w:rsidRPr="00E21A34" w:rsidRDefault="00B91D54" w:rsidP="00B91D54">
      <w:pPr>
        <w:spacing w:before="120" w:line="276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 xml:space="preserve">Uznesenie č. </w:t>
      </w:r>
      <w:r w:rsidR="00A85DF0">
        <w:rPr>
          <w:b/>
          <w:snapToGrid w:val="0"/>
          <w:sz w:val="28"/>
          <w:szCs w:val="28"/>
        </w:rPr>
        <w:t>1</w:t>
      </w:r>
      <w:r>
        <w:rPr>
          <w:b/>
          <w:snapToGrid w:val="0"/>
          <w:sz w:val="28"/>
          <w:szCs w:val="28"/>
        </w:rPr>
        <w:t xml:space="preserve">4/2026 zo dňa </w:t>
      </w:r>
      <w:r w:rsidR="00A85DF0">
        <w:rPr>
          <w:b/>
          <w:snapToGrid w:val="0"/>
          <w:sz w:val="28"/>
          <w:szCs w:val="28"/>
        </w:rPr>
        <w:t>10.05</w:t>
      </w:r>
      <w:r>
        <w:rPr>
          <w:b/>
          <w:snapToGrid w:val="0"/>
          <w:sz w:val="28"/>
          <w:szCs w:val="28"/>
        </w:rPr>
        <w:t>.2026</w:t>
      </w:r>
    </w:p>
    <w:p w:rsidR="00B91D54" w:rsidRPr="00FA4A19" w:rsidRDefault="00B91D54" w:rsidP="00B91D54">
      <w:pPr>
        <w:spacing w:line="276" w:lineRule="auto"/>
        <w:ind w:left="-142" w:right="-227" w:firstLine="142"/>
        <w:rPr>
          <w:rFonts w:ascii="Arial" w:hAnsi="Arial" w:cs="Arial"/>
          <w:b/>
          <w:sz w:val="20"/>
          <w:szCs w:val="20"/>
        </w:rPr>
      </w:pPr>
    </w:p>
    <w:p w:rsidR="00A85DF0" w:rsidRPr="00F90202" w:rsidRDefault="00A85DF0" w:rsidP="00A85DF0">
      <w:pPr>
        <w:jc w:val="both"/>
      </w:pPr>
      <w:r w:rsidRPr="00F90202">
        <w:t xml:space="preserve">Obecné zastupiteľstvo na svojom zasadnutí zo dňa </w:t>
      </w:r>
      <w:r>
        <w:t>10</w:t>
      </w:r>
      <w:r w:rsidRPr="00F90202">
        <w:t xml:space="preserve">.05.2026 </w:t>
      </w:r>
    </w:p>
    <w:p w:rsidR="00A85DF0" w:rsidRPr="00F90202" w:rsidRDefault="00A85DF0" w:rsidP="00A85DF0">
      <w:pPr>
        <w:jc w:val="both"/>
      </w:pPr>
    </w:p>
    <w:p w:rsidR="00A85DF0" w:rsidRPr="00F90202" w:rsidRDefault="00A85DF0" w:rsidP="00A85DF0">
      <w:pPr>
        <w:jc w:val="center"/>
      </w:pPr>
      <w:r w:rsidRPr="00F90202">
        <w:rPr>
          <w:b/>
          <w:bCs/>
        </w:rPr>
        <w:t>s c h v a ľ u j e</w:t>
      </w:r>
    </w:p>
    <w:p w:rsidR="00A85DF0" w:rsidRPr="00A85DF0" w:rsidRDefault="00A85DF0" w:rsidP="00A85DF0">
      <w:pPr>
        <w:pStyle w:val="Nadpis3"/>
        <w:shd w:val="clear" w:color="auto" w:fill="FFFFFF"/>
        <w:spacing w:before="0" w:after="165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85DF0" w:rsidRPr="00A85DF0" w:rsidRDefault="00A85DF0" w:rsidP="00A85DF0">
      <w:pPr>
        <w:pStyle w:val="Nadpis3"/>
        <w:numPr>
          <w:ilvl w:val="0"/>
          <w:numId w:val="17"/>
        </w:numPr>
        <w:shd w:val="clear" w:color="auto" w:fill="FFFFFF"/>
        <w:spacing w:before="0" w:after="165" w:line="240" w:lineRule="auto"/>
        <w:jc w:val="both"/>
        <w:textAlignment w:val="baseline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</w:pPr>
      <w:r w:rsidRPr="00A85DF0">
        <w:rPr>
          <w:rFonts w:ascii="Times New Roman" w:hAnsi="Times New Roman" w:cs="Times New Roman"/>
          <w:color w:val="000000" w:themeColor="text1"/>
          <w:sz w:val="24"/>
          <w:szCs w:val="24"/>
        </w:rPr>
        <w:t>realizáciu investície: Zásobovanie pitnou vodou Regiónu Novohrad – výstavba verejného vodovodu, obec Kotmanová (ďalej len „Projekt“) vo výške 9</w:t>
      </w:r>
      <w:r w:rsidR="004A149E">
        <w:rPr>
          <w:rFonts w:ascii="Times New Roman" w:hAnsi="Times New Roman" w:cs="Times New Roman"/>
          <w:color w:val="000000" w:themeColor="text1"/>
          <w:sz w:val="24"/>
          <w:szCs w:val="24"/>
        </w:rPr>
        <w:t>77.430,62€</w:t>
      </w:r>
      <w:r w:rsidRPr="00A85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DPH;  (</w:t>
      </w:r>
      <w:r w:rsidRPr="00A85DF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>ide o celkové výdavky projektu - výdavky na hlavnú aktivitu a </w:t>
      </w:r>
      <w:proofErr w:type="spellStart"/>
      <w:r w:rsidRPr="00A85DF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>podaktivitu</w:t>
      </w:r>
      <w:proofErr w:type="spellEnd"/>
      <w:r w:rsidRPr="00A85DF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>)</w:t>
      </w:r>
    </w:p>
    <w:p w:rsidR="00A85DF0" w:rsidRPr="00A85DF0" w:rsidRDefault="00A85DF0" w:rsidP="00A85DF0">
      <w:pPr>
        <w:pStyle w:val="Nadpis3"/>
        <w:numPr>
          <w:ilvl w:val="0"/>
          <w:numId w:val="17"/>
        </w:numPr>
        <w:shd w:val="clear" w:color="auto" w:fill="FFFFFF"/>
        <w:spacing w:before="0" w:after="165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5DF0">
        <w:rPr>
          <w:rFonts w:ascii="Times New Roman" w:hAnsi="Times New Roman" w:cs="Times New Roman"/>
          <w:color w:val="000000" w:themeColor="text1"/>
          <w:sz w:val="24"/>
          <w:szCs w:val="24"/>
        </w:rPr>
        <w:t>prijatie dotácie z Environmentálneho fondu vo výške</w:t>
      </w:r>
      <w:r w:rsidR="004A1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95% celkových oprávnených výdavkov projektu, čo predstavuje 928.559,0</w:t>
      </w:r>
      <w:r w:rsidR="004E686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bookmarkStart w:id="4" w:name="_GoBack"/>
      <w:bookmarkEnd w:id="4"/>
      <w:r w:rsidRPr="00A85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Pr="00A85DF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(v súlade s bodom č. 1) na financovanie Projektu;</w:t>
      </w:r>
    </w:p>
    <w:p w:rsidR="00A85DF0" w:rsidRPr="00A85DF0" w:rsidRDefault="00A85DF0" w:rsidP="00A85DF0">
      <w:pPr>
        <w:pStyle w:val="Nadpis3"/>
        <w:numPr>
          <w:ilvl w:val="0"/>
          <w:numId w:val="17"/>
        </w:numPr>
        <w:shd w:val="clear" w:color="auto" w:fill="FFFFFF" w:themeFill="background1"/>
        <w:spacing w:before="0" w:after="165" w:line="240" w:lineRule="auto"/>
        <w:jc w:val="both"/>
        <w:textAlignment w:val="baseline"/>
        <w:rPr>
          <w:rFonts w:ascii="Times New Roman" w:hAnsi="Times New Roman" w:cs="Times New Roman"/>
          <w:color w:val="212121"/>
          <w:sz w:val="24"/>
          <w:szCs w:val="24"/>
        </w:rPr>
      </w:pPr>
      <w:r w:rsidRPr="00A85DF0">
        <w:rPr>
          <w:rFonts w:ascii="Times New Roman" w:hAnsi="Times New Roman" w:cs="Times New Roman"/>
          <w:color w:val="212121"/>
          <w:sz w:val="24"/>
          <w:szCs w:val="24"/>
        </w:rPr>
        <w:t xml:space="preserve">zabezpečenie finančných prostriedkov z vlastných zdrojov obce Kotmanová na spolufinancovanie Projektu, a to minimálne </w:t>
      </w:r>
      <w:r w:rsidRPr="00A85DF0">
        <w:rPr>
          <w:rFonts w:ascii="Times New Roman" w:hAnsi="Times New Roman" w:cs="Times New Roman"/>
          <w:color w:val="212121"/>
          <w:sz w:val="24"/>
          <w:szCs w:val="24"/>
        </w:rPr>
        <w:br/>
        <w:t xml:space="preserve">vo výške </w:t>
      </w:r>
      <w:r w:rsidRPr="00A85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5% </w:t>
      </w:r>
      <w:r w:rsidRPr="00A85DF0">
        <w:rPr>
          <w:rFonts w:ascii="Times New Roman" w:hAnsi="Times New Roman" w:cs="Times New Roman"/>
          <w:color w:val="212121"/>
          <w:sz w:val="24"/>
          <w:szCs w:val="24"/>
        </w:rPr>
        <w:t xml:space="preserve">z oprávnených nákladov Projektu a ich použitie </w:t>
      </w:r>
      <w:r w:rsidRPr="00A85DF0">
        <w:rPr>
          <w:rFonts w:ascii="Times New Roman" w:hAnsi="Times New Roman" w:cs="Times New Roman"/>
          <w:color w:val="212121"/>
          <w:sz w:val="24"/>
          <w:szCs w:val="24"/>
        </w:rPr>
        <w:br/>
        <w:t>na spolufinancovanie Projektu;</w:t>
      </w:r>
    </w:p>
    <w:p w:rsidR="00A85DF0" w:rsidRPr="00A85DF0" w:rsidRDefault="00A85DF0" w:rsidP="00A85DF0">
      <w:pPr>
        <w:pStyle w:val="Nadpis3"/>
        <w:numPr>
          <w:ilvl w:val="0"/>
          <w:numId w:val="17"/>
        </w:numPr>
        <w:shd w:val="clear" w:color="auto" w:fill="FFFFFF"/>
        <w:spacing w:before="0" w:after="165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</w:pPr>
      <w:r w:rsidRPr="00A85DF0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>návrh zmluvy o poskytnutí podpory z Environmentálneho fondu formou dotácie.</w:t>
      </w:r>
    </w:p>
    <w:p w:rsidR="00A85DF0" w:rsidRPr="00A85DF0" w:rsidRDefault="00A85DF0" w:rsidP="00A85DF0">
      <w:pPr>
        <w:pStyle w:val="Odsekzoznamu"/>
        <w:numPr>
          <w:ilvl w:val="0"/>
          <w:numId w:val="17"/>
        </w:numPr>
        <w:spacing w:after="160" w:line="259" w:lineRule="auto"/>
      </w:pPr>
      <w:r w:rsidRPr="00A85DF0">
        <w:rPr>
          <w:bCs/>
          <w:iCs/>
        </w:rPr>
        <w:t xml:space="preserve">Realizáciu </w:t>
      </w:r>
      <w:proofErr w:type="spellStart"/>
      <w:r w:rsidRPr="00A85DF0">
        <w:rPr>
          <w:bCs/>
          <w:iCs/>
        </w:rPr>
        <w:t>podaktivity</w:t>
      </w:r>
      <w:proofErr w:type="spellEnd"/>
      <w:r w:rsidRPr="00A85DF0">
        <w:rPr>
          <w:bCs/>
          <w:iCs/>
        </w:rPr>
        <w:t xml:space="preserve"> adaptačných opatrení na výsadbu vegetáciu – Výsadba vegetácie v obci Kotmanová </w:t>
      </w:r>
    </w:p>
    <w:p w:rsidR="00A85DF0" w:rsidRDefault="00A85DF0" w:rsidP="00B91D54">
      <w:pPr>
        <w:spacing w:line="276" w:lineRule="auto"/>
      </w:pPr>
    </w:p>
    <w:p w:rsidR="00B91D54" w:rsidRPr="000A021D" w:rsidRDefault="00B91D54" w:rsidP="00B91D54">
      <w:pPr>
        <w:spacing w:line="276" w:lineRule="auto"/>
      </w:pPr>
      <w:r w:rsidRPr="000A021D">
        <w:t>HLASOVANIE:</w:t>
      </w:r>
    </w:p>
    <w:p w:rsidR="00B91D54" w:rsidRDefault="00B91D54" w:rsidP="00B91D54">
      <w:pPr>
        <w:spacing w:line="276" w:lineRule="auto"/>
      </w:pPr>
      <w:r>
        <w:t xml:space="preserve">Prítomní: 4  </w:t>
      </w:r>
      <w:r w:rsidRPr="000A021D">
        <w:t>(Štefan Stankovič</w:t>
      </w:r>
      <w:r>
        <w:t xml:space="preserve">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>)</w:t>
      </w:r>
    </w:p>
    <w:p w:rsidR="00B91D54" w:rsidRDefault="00B91D54" w:rsidP="00B91D54">
      <w:pPr>
        <w:spacing w:line="276" w:lineRule="auto"/>
      </w:pPr>
      <w:r>
        <w:t>Za: 4  (</w:t>
      </w:r>
      <w:r w:rsidRPr="000A021D">
        <w:t>Štefan Stankovič</w:t>
      </w:r>
      <w:r>
        <w:t xml:space="preserve">, Miroslav Brada, Peter </w:t>
      </w:r>
      <w:proofErr w:type="spellStart"/>
      <w:r>
        <w:t>Tušim</w:t>
      </w:r>
      <w:proofErr w:type="spellEnd"/>
      <w:r>
        <w:t xml:space="preserve">, Pavel </w:t>
      </w:r>
      <w:proofErr w:type="spellStart"/>
      <w:r>
        <w:t>Malček</w:t>
      </w:r>
      <w:proofErr w:type="spellEnd"/>
      <w:r>
        <w:t xml:space="preserve">) </w:t>
      </w:r>
    </w:p>
    <w:p w:rsidR="00B91D54" w:rsidRPr="000A021D" w:rsidRDefault="00B91D54" w:rsidP="00B91D54">
      <w:pPr>
        <w:spacing w:line="276" w:lineRule="auto"/>
      </w:pPr>
      <w:r w:rsidRPr="000A021D">
        <w:t xml:space="preserve">Proti:  </w:t>
      </w:r>
      <w:r>
        <w:t>0</w:t>
      </w:r>
      <w:r w:rsidRPr="000A021D">
        <w:t xml:space="preserve">          Zdržal sa:</w:t>
      </w:r>
      <w:r>
        <w:t xml:space="preserve"> 0</w:t>
      </w:r>
      <w:r w:rsidRPr="000A021D">
        <w:t xml:space="preserve">   </w:t>
      </w:r>
    </w:p>
    <w:p w:rsidR="00B91D54" w:rsidRDefault="00B91D54" w:rsidP="00B91D54">
      <w:pPr>
        <w:spacing w:line="276" w:lineRule="auto"/>
      </w:pPr>
      <w:r w:rsidRPr="000A021D">
        <w:t xml:space="preserve">Uznesenie bolo </w:t>
      </w:r>
      <w:r>
        <w:t>prijaté</w:t>
      </w:r>
      <w:r w:rsidRPr="000A021D">
        <w:t xml:space="preserve">. </w:t>
      </w:r>
    </w:p>
    <w:p w:rsidR="001A6C35" w:rsidRDefault="001A6C35" w:rsidP="001A6C35">
      <w:pPr>
        <w:spacing w:line="276" w:lineRule="auto"/>
      </w:pPr>
    </w:p>
    <w:p w:rsidR="006816B8" w:rsidRDefault="008F44B9" w:rsidP="006816B8">
      <w:pPr>
        <w:ind w:right="-286"/>
        <w:rPr>
          <w:rFonts w:ascii="Arial" w:hAnsi="Arial" w:cs="Arial"/>
          <w:b/>
          <w:sz w:val="32"/>
          <w:szCs w:val="32"/>
          <w:u w:val="single"/>
        </w:rPr>
      </w:pPr>
      <w:r w:rsidRPr="006816B8">
        <w:rPr>
          <w:rFonts w:ascii="Arial" w:hAnsi="Arial" w:cs="Arial"/>
          <w:b/>
          <w:sz w:val="32"/>
          <w:szCs w:val="32"/>
          <w:u w:val="single"/>
        </w:rPr>
        <w:t xml:space="preserve">5/ bod: </w:t>
      </w:r>
      <w:r w:rsidR="00A85DF0">
        <w:rPr>
          <w:rFonts w:ascii="Arial" w:hAnsi="Arial" w:cs="Arial"/>
          <w:b/>
          <w:sz w:val="32"/>
          <w:szCs w:val="32"/>
          <w:u w:val="single"/>
        </w:rPr>
        <w:t>Diskusia a rôzne</w:t>
      </w:r>
    </w:p>
    <w:p w:rsidR="00A85DF0" w:rsidRPr="00972E86" w:rsidRDefault="00A85DF0" w:rsidP="006816B8">
      <w:pPr>
        <w:ind w:right="-286"/>
        <w:rPr>
          <w:rFonts w:ascii="Arial" w:hAnsi="Arial" w:cs="Arial"/>
          <w:b/>
          <w:i/>
          <w:sz w:val="16"/>
          <w:szCs w:val="16"/>
          <w:u w:val="single"/>
        </w:rPr>
      </w:pPr>
    </w:p>
    <w:p w:rsidR="0067336B" w:rsidRDefault="00E13A14" w:rsidP="00A85DF0">
      <w:pPr>
        <w:spacing w:line="276" w:lineRule="auto"/>
      </w:pPr>
      <w:r w:rsidRPr="000A021D">
        <w:t xml:space="preserve">. </w:t>
      </w:r>
      <w:r w:rsidR="00342339">
        <w:t xml:space="preserve">                                                                                                 </w:t>
      </w:r>
    </w:p>
    <w:p w:rsidR="00342339" w:rsidRDefault="00342339" w:rsidP="002F4BF0">
      <w:pPr>
        <w:spacing w:line="276" w:lineRule="auto"/>
        <w:jc w:val="both"/>
      </w:pPr>
      <w:r>
        <w:t>Starostka obce informovala poslancov</w:t>
      </w:r>
      <w:r w:rsidR="00A115CC">
        <w:t xml:space="preserve"> :</w:t>
      </w:r>
    </w:p>
    <w:p w:rsidR="00A85DF0" w:rsidRDefault="00342339" w:rsidP="00540903">
      <w:pPr>
        <w:spacing w:line="276" w:lineRule="auto"/>
        <w:jc w:val="both"/>
      </w:pPr>
      <w:r>
        <w:t>*</w:t>
      </w:r>
      <w:r w:rsidR="00ED2D5A">
        <w:t xml:space="preserve"> </w:t>
      </w:r>
      <w:r w:rsidR="00A85DF0">
        <w:t>o nelegálnej skládke odpadu, ktorú objavili všímaví spoluobčania. Po prezretí odpadu sa našli v ňom doklady, podľa ktorých bolo možné jednoznačne páchateľa identifikovať. Ten bol následne telefonicky kontaktovaný, upozornený na nelegálne vyvážanie odpadu a bol ochotný sa s obcou dohodnúť na priestupkovom konaní a vyprataní odpadu z katastra obce Kotmanová.</w:t>
      </w:r>
    </w:p>
    <w:p w:rsidR="00ED2D5A" w:rsidRDefault="00ED2D5A" w:rsidP="00540903">
      <w:pPr>
        <w:spacing w:line="276" w:lineRule="auto"/>
        <w:jc w:val="both"/>
      </w:pPr>
    </w:p>
    <w:p w:rsidR="00DD1800" w:rsidRPr="00DD1800" w:rsidRDefault="00A85DF0" w:rsidP="00DD1800">
      <w:pPr>
        <w:ind w:right="-1"/>
        <w:rPr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6</w:t>
      </w:r>
      <w:r w:rsidR="00DD1800" w:rsidRPr="00DD1800">
        <w:rPr>
          <w:rFonts w:ascii="Arial" w:hAnsi="Arial" w:cs="Arial"/>
          <w:b/>
          <w:sz w:val="32"/>
          <w:szCs w:val="32"/>
          <w:u w:val="single"/>
        </w:rPr>
        <w:t>/ bod</w:t>
      </w:r>
      <w:r w:rsidR="00DD1800" w:rsidRPr="00DD1800">
        <w:rPr>
          <w:rFonts w:ascii="Arial" w:hAnsi="Arial" w:cs="Arial"/>
          <w:b/>
          <w:i/>
          <w:sz w:val="32"/>
          <w:szCs w:val="32"/>
          <w:u w:val="single"/>
        </w:rPr>
        <w:t xml:space="preserve">: </w:t>
      </w:r>
      <w:r w:rsidR="00DD1800" w:rsidRPr="00DD1800">
        <w:rPr>
          <w:rFonts w:ascii="Arial" w:hAnsi="Arial" w:cs="Arial"/>
          <w:b/>
          <w:sz w:val="32"/>
          <w:szCs w:val="32"/>
          <w:u w:val="single"/>
        </w:rPr>
        <w:t>Uznesenia</w:t>
      </w:r>
    </w:p>
    <w:p w:rsidR="00DD1800" w:rsidRDefault="00DD1800" w:rsidP="00DD1800">
      <w:pPr>
        <w:ind w:right="-1"/>
      </w:pPr>
      <w:r>
        <w:t xml:space="preserve"> </w:t>
      </w:r>
    </w:p>
    <w:p w:rsidR="00DD1800" w:rsidRDefault="00DD1800" w:rsidP="00DD1800">
      <w:pPr>
        <w:ind w:right="-1"/>
      </w:pPr>
      <w:r w:rsidRPr="00A611A3">
        <w:t>Nakoľko</w:t>
      </w:r>
      <w:r>
        <w:t xml:space="preserve"> sa jednotlivé uznesenia čítali</w:t>
      </w:r>
      <w:r w:rsidR="000713E9">
        <w:t xml:space="preserve"> a schvaľovali</w:t>
      </w:r>
      <w:r>
        <w:t xml:space="preserve"> za každým prerokovaným bodom, obecné zastupiteľstvo upustilo od sumarizácie  uznesení.</w:t>
      </w:r>
      <w:r w:rsidRPr="00A611A3">
        <w:t xml:space="preserve"> </w:t>
      </w:r>
    </w:p>
    <w:p w:rsidR="00DD1800" w:rsidRPr="00A611A3" w:rsidRDefault="00DD1800" w:rsidP="00DD1800">
      <w:pPr>
        <w:ind w:right="-1"/>
      </w:pPr>
    </w:p>
    <w:p w:rsidR="00DD1800" w:rsidRPr="00DD1800" w:rsidRDefault="00F2339B" w:rsidP="00DD1800">
      <w:pPr>
        <w:ind w:right="-1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7</w:t>
      </w:r>
      <w:r w:rsidR="00DD1800" w:rsidRPr="00DD1800">
        <w:rPr>
          <w:rFonts w:ascii="Arial" w:hAnsi="Arial" w:cs="Arial"/>
          <w:b/>
          <w:sz w:val="32"/>
          <w:szCs w:val="32"/>
          <w:u w:val="single"/>
        </w:rPr>
        <w:t>/ bod</w:t>
      </w:r>
      <w:r w:rsidR="00DD1800" w:rsidRPr="00DD1800">
        <w:rPr>
          <w:rFonts w:ascii="Arial" w:hAnsi="Arial" w:cs="Arial"/>
          <w:b/>
          <w:i/>
          <w:sz w:val="32"/>
          <w:szCs w:val="32"/>
          <w:u w:val="single"/>
        </w:rPr>
        <w:t>: Záver</w:t>
      </w:r>
    </w:p>
    <w:p w:rsidR="00DD1800" w:rsidRDefault="00DD1800" w:rsidP="00DD1800"/>
    <w:p w:rsidR="00DD1800" w:rsidRDefault="00DD1800" w:rsidP="00DD1800">
      <w:r>
        <w:t xml:space="preserve"> Po prerokovaní všetkých bodov rokovania starostka poďakovala všetkým prítomným za účasť </w:t>
      </w:r>
    </w:p>
    <w:p w:rsidR="00D275A2" w:rsidRDefault="00DD1800" w:rsidP="00D275A2">
      <w:r>
        <w:t xml:space="preserve"> a zasadnutie OZ</w:t>
      </w:r>
      <w:r w:rsidR="00A1547B">
        <w:t xml:space="preserve"> o</w:t>
      </w:r>
      <w:r w:rsidR="00F2339B">
        <w:t> </w:t>
      </w:r>
      <w:r w:rsidR="00A1547B">
        <w:t>1</w:t>
      </w:r>
      <w:r w:rsidR="00F2339B">
        <w:t>7.30</w:t>
      </w:r>
      <w:r w:rsidR="00A1547B">
        <w:t xml:space="preserve"> hod. </w:t>
      </w:r>
      <w:r>
        <w:t>ukončila.</w:t>
      </w:r>
    </w:p>
    <w:p w:rsidR="00A1547B" w:rsidRDefault="00A1547B" w:rsidP="00D275A2"/>
    <w:p w:rsidR="007E1F94" w:rsidRDefault="007E1F94" w:rsidP="00D275A2"/>
    <w:p w:rsidR="00A1547B" w:rsidRDefault="00A1547B" w:rsidP="00D275A2"/>
    <w:p w:rsidR="00D275A2" w:rsidRDefault="00D275A2" w:rsidP="00D275A2">
      <w:r>
        <w:t xml:space="preserve"> </w:t>
      </w:r>
    </w:p>
    <w:p w:rsidR="00D275A2" w:rsidRPr="00C53068" w:rsidRDefault="00D275A2" w:rsidP="00D275A2">
      <w:pPr>
        <w:spacing w:line="276" w:lineRule="auto"/>
        <w:ind w:left="-142" w:firstLine="142"/>
        <w:jc w:val="both"/>
        <w:rPr>
          <w:sz w:val="12"/>
          <w:szCs w:val="12"/>
        </w:rPr>
      </w:pPr>
      <w:r>
        <w:t xml:space="preserve">   </w:t>
      </w:r>
      <w:r w:rsidRPr="00C53068">
        <w:t xml:space="preserve">Zapisovateľ                                         </w:t>
      </w:r>
      <w:r>
        <w:t xml:space="preserve"> </w:t>
      </w:r>
      <w:r w:rsidRPr="00C53068">
        <w:t xml:space="preserve"> Overovatelia zápisnice:</w:t>
      </w:r>
    </w:p>
    <w:p w:rsidR="00D275A2" w:rsidRPr="006F1E63" w:rsidRDefault="00D275A2" w:rsidP="00D275A2">
      <w:pPr>
        <w:spacing w:line="276" w:lineRule="auto"/>
        <w:ind w:left="-142" w:firstLine="142"/>
        <w:jc w:val="both"/>
        <w:rPr>
          <w:sz w:val="12"/>
          <w:szCs w:val="12"/>
          <w:u w:val="single"/>
        </w:rPr>
      </w:pPr>
    </w:p>
    <w:p w:rsidR="00D275A2" w:rsidRDefault="00D275A2" w:rsidP="00D275A2">
      <w:pPr>
        <w:spacing w:line="480" w:lineRule="auto"/>
        <w:jc w:val="both"/>
      </w:pPr>
      <w:r>
        <w:t xml:space="preserve">   </w:t>
      </w:r>
      <w:r w:rsidR="00F2339B">
        <w:t xml:space="preserve">Peter </w:t>
      </w:r>
      <w:proofErr w:type="spellStart"/>
      <w:r w:rsidR="00F2339B">
        <w:t>Tušim</w:t>
      </w:r>
      <w:proofErr w:type="spellEnd"/>
      <w:r>
        <w:t xml:space="preserve">   </w:t>
      </w:r>
    </w:p>
    <w:p w:rsidR="00D275A2" w:rsidRPr="006F1E63" w:rsidRDefault="00D275A2" w:rsidP="00D275A2">
      <w:pPr>
        <w:spacing w:line="480" w:lineRule="auto"/>
        <w:jc w:val="both"/>
      </w:pPr>
      <w:r>
        <w:t xml:space="preserve">   ...................................                               </w:t>
      </w:r>
      <w:r w:rsidRPr="006F1E63">
        <w:t xml:space="preserve">Štefan Stankovič                     .........................................                                                                           </w:t>
      </w:r>
    </w:p>
    <w:p w:rsidR="00D275A2" w:rsidRPr="006F1E63" w:rsidRDefault="00D275A2" w:rsidP="00D275A2">
      <w:pPr>
        <w:spacing w:line="480" w:lineRule="auto"/>
        <w:jc w:val="both"/>
      </w:pPr>
      <w:r>
        <w:t xml:space="preserve">                                                                     </w:t>
      </w:r>
      <w:r w:rsidR="00B42447">
        <w:t>Miroslav Brada</w:t>
      </w:r>
      <w:r w:rsidRPr="006F1E63">
        <w:t xml:space="preserve">                    </w:t>
      </w:r>
      <w:r>
        <w:t xml:space="preserve"> </w:t>
      </w:r>
      <w:r w:rsidRPr="006F1E63">
        <w:t xml:space="preserve">  .........................................</w:t>
      </w:r>
    </w:p>
    <w:p w:rsidR="00D275A2" w:rsidRDefault="00D275A2" w:rsidP="00B42447">
      <w:pPr>
        <w:spacing w:line="480" w:lineRule="auto"/>
        <w:jc w:val="both"/>
      </w:pPr>
      <w:r>
        <w:t xml:space="preserve">                                                                     </w:t>
      </w:r>
      <w:r w:rsidR="00B42447">
        <w:t xml:space="preserve">Peter </w:t>
      </w:r>
      <w:proofErr w:type="spellStart"/>
      <w:r w:rsidR="00B42447">
        <w:t>Tušim</w:t>
      </w:r>
      <w:proofErr w:type="spellEnd"/>
      <w:r w:rsidR="00B42447">
        <w:t xml:space="preserve">   </w:t>
      </w:r>
      <w:r w:rsidRPr="006F1E63">
        <w:t xml:space="preserve">                          ........................................</w:t>
      </w:r>
    </w:p>
    <w:p w:rsidR="007E1F94" w:rsidRDefault="00D275A2" w:rsidP="00D275A2">
      <w:pPr>
        <w:spacing w:line="480" w:lineRule="auto"/>
        <w:ind w:left="-142" w:firstLine="142"/>
        <w:jc w:val="both"/>
      </w:pPr>
      <w:r>
        <w:t xml:space="preserve">                                                                     </w:t>
      </w:r>
      <w:r w:rsidR="007E1F94">
        <w:t xml:space="preserve">Pavel </w:t>
      </w:r>
      <w:proofErr w:type="spellStart"/>
      <w:r w:rsidR="007E1F94">
        <w:t>Malček</w:t>
      </w:r>
      <w:proofErr w:type="spellEnd"/>
      <w:r w:rsidR="007E1F94">
        <w:t xml:space="preserve">                           ..........................................</w:t>
      </w:r>
    </w:p>
    <w:p w:rsidR="00D275A2" w:rsidRDefault="00D275A2" w:rsidP="00D275A2">
      <w:pPr>
        <w:ind w:right="-1"/>
        <w:jc w:val="both"/>
      </w:pPr>
    </w:p>
    <w:p w:rsidR="00D275A2" w:rsidRDefault="00D275A2" w:rsidP="00D275A2">
      <w:pPr>
        <w:ind w:right="-1"/>
        <w:jc w:val="both"/>
      </w:pPr>
    </w:p>
    <w:p w:rsidR="00D275A2" w:rsidRDefault="00D275A2" w:rsidP="00D275A2">
      <w:pPr>
        <w:ind w:right="-1"/>
        <w:jc w:val="both"/>
      </w:pPr>
    </w:p>
    <w:p w:rsidR="00A1547B" w:rsidRDefault="00A1547B" w:rsidP="00D275A2">
      <w:pPr>
        <w:ind w:right="-1"/>
        <w:jc w:val="both"/>
      </w:pPr>
    </w:p>
    <w:p w:rsidR="00D275A2" w:rsidRDefault="00D275A2" w:rsidP="00D275A2">
      <w:pPr>
        <w:ind w:right="-1"/>
        <w:jc w:val="both"/>
      </w:pPr>
    </w:p>
    <w:p w:rsidR="00D275A2" w:rsidRDefault="00D275A2" w:rsidP="00D275A2">
      <w:pPr>
        <w:ind w:right="-1"/>
        <w:jc w:val="both"/>
      </w:pPr>
      <w:r>
        <w:t xml:space="preserve">V Kotmanovej: </w:t>
      </w:r>
      <w:r w:rsidR="00F2339B">
        <w:t>10.05.2026</w:t>
      </w:r>
    </w:p>
    <w:p w:rsidR="00D275A2" w:rsidRDefault="00D275A2" w:rsidP="00D275A2">
      <w:pPr>
        <w:ind w:right="-1"/>
        <w:jc w:val="both"/>
      </w:pPr>
    </w:p>
    <w:p w:rsidR="00D275A2" w:rsidRDefault="00D275A2" w:rsidP="00D275A2">
      <w:pPr>
        <w:ind w:right="-1"/>
        <w:jc w:val="both"/>
      </w:pPr>
    </w:p>
    <w:p w:rsidR="00D275A2" w:rsidRDefault="00D275A2" w:rsidP="00D275A2">
      <w:pPr>
        <w:ind w:right="-1"/>
        <w:jc w:val="both"/>
      </w:pPr>
    </w:p>
    <w:p w:rsidR="00D275A2" w:rsidRDefault="00D275A2" w:rsidP="00D275A2">
      <w:pPr>
        <w:ind w:right="-1"/>
        <w:jc w:val="both"/>
      </w:pPr>
    </w:p>
    <w:p w:rsidR="00D275A2" w:rsidRDefault="00D275A2" w:rsidP="00D275A2">
      <w:pPr>
        <w:ind w:right="-1"/>
        <w:jc w:val="both"/>
      </w:pPr>
    </w:p>
    <w:p w:rsidR="0074006F" w:rsidRPr="00BE12C1" w:rsidRDefault="0074006F" w:rsidP="00274913">
      <w:pPr>
        <w:jc w:val="both"/>
        <w:rPr>
          <w:sz w:val="12"/>
          <w:szCs w:val="12"/>
        </w:rPr>
      </w:pPr>
    </w:p>
    <w:p w:rsidR="008951AC" w:rsidRDefault="00972E86" w:rsidP="00B42447">
      <w:pPr>
        <w:spacing w:before="120"/>
      </w:pPr>
      <w:r>
        <w:rPr>
          <w:b/>
          <w:snapToGrid w:val="0"/>
          <w:sz w:val="28"/>
          <w:szCs w:val="28"/>
        </w:rPr>
        <w:t xml:space="preserve">                                         </w:t>
      </w:r>
    </w:p>
    <w:p w:rsidR="00BB2334" w:rsidRDefault="00BB2334" w:rsidP="007803EE">
      <w:pPr>
        <w:spacing w:line="360" w:lineRule="auto"/>
        <w:rPr>
          <w:u w:val="single"/>
        </w:rPr>
      </w:pPr>
    </w:p>
    <w:sectPr w:rsidR="00BB2334" w:rsidSect="00B06818">
      <w:pgSz w:w="11906" w:h="16838" w:code="9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6E2"/>
    <w:multiLevelType w:val="hybridMultilevel"/>
    <w:tmpl w:val="836899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48B3"/>
    <w:multiLevelType w:val="hybridMultilevel"/>
    <w:tmpl w:val="587CE554"/>
    <w:lvl w:ilvl="0" w:tplc="78B89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E2CD9"/>
    <w:multiLevelType w:val="hybridMultilevel"/>
    <w:tmpl w:val="F1CCA980"/>
    <w:lvl w:ilvl="0" w:tplc="041B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72F20A2"/>
    <w:multiLevelType w:val="hybridMultilevel"/>
    <w:tmpl w:val="EDCEBC3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B1AA3"/>
    <w:multiLevelType w:val="hybridMultilevel"/>
    <w:tmpl w:val="6EA088F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F2B"/>
    <w:multiLevelType w:val="hybridMultilevel"/>
    <w:tmpl w:val="98903190"/>
    <w:lvl w:ilvl="0" w:tplc="0B2AA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54A3C"/>
    <w:multiLevelType w:val="hybridMultilevel"/>
    <w:tmpl w:val="F1CCA980"/>
    <w:lvl w:ilvl="0" w:tplc="041B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A643F3B"/>
    <w:multiLevelType w:val="hybridMultilevel"/>
    <w:tmpl w:val="4380D13A"/>
    <w:lvl w:ilvl="0" w:tplc="ED5213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B38B0"/>
    <w:multiLevelType w:val="hybridMultilevel"/>
    <w:tmpl w:val="2BC4817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03C6F"/>
    <w:multiLevelType w:val="hybridMultilevel"/>
    <w:tmpl w:val="BC7EB17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91688"/>
    <w:multiLevelType w:val="hybridMultilevel"/>
    <w:tmpl w:val="A81018EC"/>
    <w:lvl w:ilvl="0" w:tplc="B45E0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F3817"/>
    <w:multiLevelType w:val="hybridMultilevel"/>
    <w:tmpl w:val="1D8A7EF8"/>
    <w:lvl w:ilvl="0" w:tplc="00AAE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1245A"/>
    <w:multiLevelType w:val="hybridMultilevel"/>
    <w:tmpl w:val="80D4C766"/>
    <w:lvl w:ilvl="0" w:tplc="FBB62400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739F5A96"/>
    <w:multiLevelType w:val="multilevel"/>
    <w:tmpl w:val="02E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40944"/>
    <w:multiLevelType w:val="hybridMultilevel"/>
    <w:tmpl w:val="8E106E78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A17EA"/>
    <w:multiLevelType w:val="hybridMultilevel"/>
    <w:tmpl w:val="FDF8B1EC"/>
    <w:lvl w:ilvl="0" w:tplc="49C0B3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9"/>
  </w:num>
  <w:num w:numId="13">
    <w:abstractNumId w:val="1"/>
  </w:num>
  <w:num w:numId="14">
    <w:abstractNumId w:val="2"/>
  </w:num>
  <w:num w:numId="15">
    <w:abstractNumId w:val="5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EE"/>
    <w:rsid w:val="00000362"/>
    <w:rsid w:val="0000107C"/>
    <w:rsid w:val="000177E2"/>
    <w:rsid w:val="0002027F"/>
    <w:rsid w:val="00021EF1"/>
    <w:rsid w:val="00021EFB"/>
    <w:rsid w:val="00022F7F"/>
    <w:rsid w:val="00023751"/>
    <w:rsid w:val="00023D11"/>
    <w:rsid w:val="0002708D"/>
    <w:rsid w:val="000713E9"/>
    <w:rsid w:val="00074180"/>
    <w:rsid w:val="000744B3"/>
    <w:rsid w:val="00086769"/>
    <w:rsid w:val="00086CA4"/>
    <w:rsid w:val="000968A6"/>
    <w:rsid w:val="000A2575"/>
    <w:rsid w:val="000A3981"/>
    <w:rsid w:val="000B014E"/>
    <w:rsid w:val="000B0FB3"/>
    <w:rsid w:val="000B5F21"/>
    <w:rsid w:val="000B7D71"/>
    <w:rsid w:val="000C592F"/>
    <w:rsid w:val="000C61C6"/>
    <w:rsid w:val="000D0F8B"/>
    <w:rsid w:val="000D1608"/>
    <w:rsid w:val="000D1F39"/>
    <w:rsid w:val="000D3AFA"/>
    <w:rsid w:val="000D41F5"/>
    <w:rsid w:val="000E0CC4"/>
    <w:rsid w:val="000E6A15"/>
    <w:rsid w:val="00117847"/>
    <w:rsid w:val="001261A4"/>
    <w:rsid w:val="00133423"/>
    <w:rsid w:val="00137DC2"/>
    <w:rsid w:val="00137FAD"/>
    <w:rsid w:val="00145669"/>
    <w:rsid w:val="001515B1"/>
    <w:rsid w:val="00153039"/>
    <w:rsid w:val="00165158"/>
    <w:rsid w:val="00172E28"/>
    <w:rsid w:val="001768AD"/>
    <w:rsid w:val="00183C15"/>
    <w:rsid w:val="00185ADD"/>
    <w:rsid w:val="00190497"/>
    <w:rsid w:val="0019225F"/>
    <w:rsid w:val="00192549"/>
    <w:rsid w:val="001A6C35"/>
    <w:rsid w:val="001B65E7"/>
    <w:rsid w:val="001C10C1"/>
    <w:rsid w:val="001C1BD4"/>
    <w:rsid w:val="001D46B5"/>
    <w:rsid w:val="001D7080"/>
    <w:rsid w:val="001F360C"/>
    <w:rsid w:val="00206494"/>
    <w:rsid w:val="00214B79"/>
    <w:rsid w:val="00216715"/>
    <w:rsid w:val="00220F36"/>
    <w:rsid w:val="00222815"/>
    <w:rsid w:val="002234EE"/>
    <w:rsid w:val="0023343E"/>
    <w:rsid w:val="00240A26"/>
    <w:rsid w:val="002511F9"/>
    <w:rsid w:val="0026162A"/>
    <w:rsid w:val="00267DA4"/>
    <w:rsid w:val="00273F5D"/>
    <w:rsid w:val="00274913"/>
    <w:rsid w:val="00274C6A"/>
    <w:rsid w:val="00277D80"/>
    <w:rsid w:val="002A0047"/>
    <w:rsid w:val="002A5363"/>
    <w:rsid w:val="002D7046"/>
    <w:rsid w:val="002F0D07"/>
    <w:rsid w:val="002F2F0E"/>
    <w:rsid w:val="002F4BF0"/>
    <w:rsid w:val="00301394"/>
    <w:rsid w:val="0030178F"/>
    <w:rsid w:val="00307665"/>
    <w:rsid w:val="0030768B"/>
    <w:rsid w:val="00315229"/>
    <w:rsid w:val="0034012B"/>
    <w:rsid w:val="00342339"/>
    <w:rsid w:val="003440D6"/>
    <w:rsid w:val="0035486A"/>
    <w:rsid w:val="00356A7B"/>
    <w:rsid w:val="00372241"/>
    <w:rsid w:val="00385094"/>
    <w:rsid w:val="00387236"/>
    <w:rsid w:val="0039708B"/>
    <w:rsid w:val="003A4978"/>
    <w:rsid w:val="003A529A"/>
    <w:rsid w:val="003C5875"/>
    <w:rsid w:val="0041394E"/>
    <w:rsid w:val="00425D29"/>
    <w:rsid w:val="00426458"/>
    <w:rsid w:val="0043365E"/>
    <w:rsid w:val="00441AEE"/>
    <w:rsid w:val="004444CB"/>
    <w:rsid w:val="00445D8F"/>
    <w:rsid w:val="00471263"/>
    <w:rsid w:val="004731D3"/>
    <w:rsid w:val="004865D4"/>
    <w:rsid w:val="00492832"/>
    <w:rsid w:val="00492ED1"/>
    <w:rsid w:val="004A149E"/>
    <w:rsid w:val="004C5A5F"/>
    <w:rsid w:val="004C5A65"/>
    <w:rsid w:val="004D19F4"/>
    <w:rsid w:val="004D2F4B"/>
    <w:rsid w:val="004E22D6"/>
    <w:rsid w:val="004E6861"/>
    <w:rsid w:val="004F2D7B"/>
    <w:rsid w:val="005056A4"/>
    <w:rsid w:val="00505EDE"/>
    <w:rsid w:val="00514A0A"/>
    <w:rsid w:val="0051692E"/>
    <w:rsid w:val="00531DC2"/>
    <w:rsid w:val="00537A49"/>
    <w:rsid w:val="00540903"/>
    <w:rsid w:val="00542415"/>
    <w:rsid w:val="00551C2B"/>
    <w:rsid w:val="00557701"/>
    <w:rsid w:val="00560C21"/>
    <w:rsid w:val="00564F7B"/>
    <w:rsid w:val="00572966"/>
    <w:rsid w:val="00577217"/>
    <w:rsid w:val="0058218D"/>
    <w:rsid w:val="00585AEA"/>
    <w:rsid w:val="0059229F"/>
    <w:rsid w:val="005B6F8D"/>
    <w:rsid w:val="005C18FA"/>
    <w:rsid w:val="005E3DC2"/>
    <w:rsid w:val="005E3EA8"/>
    <w:rsid w:val="005F1A21"/>
    <w:rsid w:val="005F2A10"/>
    <w:rsid w:val="005F7D72"/>
    <w:rsid w:val="00602A89"/>
    <w:rsid w:val="006154AD"/>
    <w:rsid w:val="00617E39"/>
    <w:rsid w:val="00620910"/>
    <w:rsid w:val="006210A4"/>
    <w:rsid w:val="00622B5A"/>
    <w:rsid w:val="00633F45"/>
    <w:rsid w:val="00663B75"/>
    <w:rsid w:val="0067336B"/>
    <w:rsid w:val="00675834"/>
    <w:rsid w:val="006816B8"/>
    <w:rsid w:val="006858F9"/>
    <w:rsid w:val="00690871"/>
    <w:rsid w:val="00690BBA"/>
    <w:rsid w:val="006A110D"/>
    <w:rsid w:val="006A257C"/>
    <w:rsid w:val="006A3F3F"/>
    <w:rsid w:val="006A76B8"/>
    <w:rsid w:val="006B01C9"/>
    <w:rsid w:val="006B3E7E"/>
    <w:rsid w:val="006C2340"/>
    <w:rsid w:val="006C48F5"/>
    <w:rsid w:val="006D6888"/>
    <w:rsid w:val="006E1A09"/>
    <w:rsid w:val="006F0663"/>
    <w:rsid w:val="006F1E63"/>
    <w:rsid w:val="006F5F51"/>
    <w:rsid w:val="00700666"/>
    <w:rsid w:val="00700A4A"/>
    <w:rsid w:val="00712FEE"/>
    <w:rsid w:val="007248DC"/>
    <w:rsid w:val="00727DA5"/>
    <w:rsid w:val="0074006F"/>
    <w:rsid w:val="00742536"/>
    <w:rsid w:val="0075092F"/>
    <w:rsid w:val="0076267A"/>
    <w:rsid w:val="0076327C"/>
    <w:rsid w:val="007632C9"/>
    <w:rsid w:val="007742D8"/>
    <w:rsid w:val="00776BBC"/>
    <w:rsid w:val="007803EE"/>
    <w:rsid w:val="00782C9A"/>
    <w:rsid w:val="0078461F"/>
    <w:rsid w:val="00794C9B"/>
    <w:rsid w:val="00795866"/>
    <w:rsid w:val="007A22BC"/>
    <w:rsid w:val="007A233F"/>
    <w:rsid w:val="007A388F"/>
    <w:rsid w:val="007A7C82"/>
    <w:rsid w:val="007B181A"/>
    <w:rsid w:val="007B78DB"/>
    <w:rsid w:val="007C62AD"/>
    <w:rsid w:val="007E1F94"/>
    <w:rsid w:val="007E5404"/>
    <w:rsid w:val="007F59F0"/>
    <w:rsid w:val="008136FC"/>
    <w:rsid w:val="0081435F"/>
    <w:rsid w:val="00837EC4"/>
    <w:rsid w:val="008440DF"/>
    <w:rsid w:val="008450A0"/>
    <w:rsid w:val="00845AE8"/>
    <w:rsid w:val="00855FD9"/>
    <w:rsid w:val="00857792"/>
    <w:rsid w:val="00870D1B"/>
    <w:rsid w:val="008738BC"/>
    <w:rsid w:val="0087427F"/>
    <w:rsid w:val="008856F3"/>
    <w:rsid w:val="00892D5C"/>
    <w:rsid w:val="008951AC"/>
    <w:rsid w:val="0089618F"/>
    <w:rsid w:val="008A66C8"/>
    <w:rsid w:val="008B1991"/>
    <w:rsid w:val="008B5980"/>
    <w:rsid w:val="008E1C82"/>
    <w:rsid w:val="008E50A7"/>
    <w:rsid w:val="008F3570"/>
    <w:rsid w:val="008F44B9"/>
    <w:rsid w:val="008F69AA"/>
    <w:rsid w:val="00924B7C"/>
    <w:rsid w:val="009338FD"/>
    <w:rsid w:val="009407ED"/>
    <w:rsid w:val="0094374B"/>
    <w:rsid w:val="009608DF"/>
    <w:rsid w:val="00966F38"/>
    <w:rsid w:val="00972E86"/>
    <w:rsid w:val="00977133"/>
    <w:rsid w:val="00977D44"/>
    <w:rsid w:val="009870F8"/>
    <w:rsid w:val="00991C52"/>
    <w:rsid w:val="009B1699"/>
    <w:rsid w:val="009C6A19"/>
    <w:rsid w:val="009D25B4"/>
    <w:rsid w:val="009D6E4A"/>
    <w:rsid w:val="009E40B6"/>
    <w:rsid w:val="009F3FD5"/>
    <w:rsid w:val="009F53E9"/>
    <w:rsid w:val="009F65C0"/>
    <w:rsid w:val="00A01D9D"/>
    <w:rsid w:val="00A11567"/>
    <w:rsid w:val="00A115CC"/>
    <w:rsid w:val="00A1547B"/>
    <w:rsid w:val="00A20AAF"/>
    <w:rsid w:val="00A249AC"/>
    <w:rsid w:val="00A265DD"/>
    <w:rsid w:val="00A36395"/>
    <w:rsid w:val="00A410BF"/>
    <w:rsid w:val="00A46CBF"/>
    <w:rsid w:val="00A47464"/>
    <w:rsid w:val="00A476F1"/>
    <w:rsid w:val="00A60F89"/>
    <w:rsid w:val="00A611A3"/>
    <w:rsid w:val="00A65CBE"/>
    <w:rsid w:val="00A72251"/>
    <w:rsid w:val="00A85DF0"/>
    <w:rsid w:val="00A907B9"/>
    <w:rsid w:val="00A94D3A"/>
    <w:rsid w:val="00AC0143"/>
    <w:rsid w:val="00AD3093"/>
    <w:rsid w:val="00AE4143"/>
    <w:rsid w:val="00B06818"/>
    <w:rsid w:val="00B16FAF"/>
    <w:rsid w:val="00B22BD7"/>
    <w:rsid w:val="00B35947"/>
    <w:rsid w:val="00B42447"/>
    <w:rsid w:val="00B42AB2"/>
    <w:rsid w:val="00B43C71"/>
    <w:rsid w:val="00B671D4"/>
    <w:rsid w:val="00B71906"/>
    <w:rsid w:val="00B81409"/>
    <w:rsid w:val="00B8160E"/>
    <w:rsid w:val="00B91D54"/>
    <w:rsid w:val="00B92686"/>
    <w:rsid w:val="00B972AE"/>
    <w:rsid w:val="00BA4291"/>
    <w:rsid w:val="00BB2334"/>
    <w:rsid w:val="00BB4E3C"/>
    <w:rsid w:val="00BB6E25"/>
    <w:rsid w:val="00BC45C9"/>
    <w:rsid w:val="00BD1C8C"/>
    <w:rsid w:val="00BD6207"/>
    <w:rsid w:val="00BD67B7"/>
    <w:rsid w:val="00BE0B43"/>
    <w:rsid w:val="00BE12C1"/>
    <w:rsid w:val="00BE4AB2"/>
    <w:rsid w:val="00C017D8"/>
    <w:rsid w:val="00C01BBF"/>
    <w:rsid w:val="00C0580E"/>
    <w:rsid w:val="00C17964"/>
    <w:rsid w:val="00C2136A"/>
    <w:rsid w:val="00C26294"/>
    <w:rsid w:val="00C336B8"/>
    <w:rsid w:val="00C345E7"/>
    <w:rsid w:val="00C41FB5"/>
    <w:rsid w:val="00C43027"/>
    <w:rsid w:val="00C53068"/>
    <w:rsid w:val="00C54786"/>
    <w:rsid w:val="00C5595E"/>
    <w:rsid w:val="00C62B73"/>
    <w:rsid w:val="00C77BA9"/>
    <w:rsid w:val="00C916AC"/>
    <w:rsid w:val="00C92D76"/>
    <w:rsid w:val="00C97690"/>
    <w:rsid w:val="00CA1768"/>
    <w:rsid w:val="00CB7E18"/>
    <w:rsid w:val="00CC4D40"/>
    <w:rsid w:val="00CD431A"/>
    <w:rsid w:val="00CD4F43"/>
    <w:rsid w:val="00CE2043"/>
    <w:rsid w:val="00CE4779"/>
    <w:rsid w:val="00CF3ED1"/>
    <w:rsid w:val="00D02423"/>
    <w:rsid w:val="00D04D95"/>
    <w:rsid w:val="00D06B88"/>
    <w:rsid w:val="00D275A2"/>
    <w:rsid w:val="00D367DA"/>
    <w:rsid w:val="00D435D3"/>
    <w:rsid w:val="00D4567B"/>
    <w:rsid w:val="00D46AED"/>
    <w:rsid w:val="00D61C27"/>
    <w:rsid w:val="00D628A8"/>
    <w:rsid w:val="00D66A0F"/>
    <w:rsid w:val="00D75303"/>
    <w:rsid w:val="00D80F13"/>
    <w:rsid w:val="00D93118"/>
    <w:rsid w:val="00DA3F0A"/>
    <w:rsid w:val="00DA40BE"/>
    <w:rsid w:val="00DB0E84"/>
    <w:rsid w:val="00DB1D2B"/>
    <w:rsid w:val="00DB30AF"/>
    <w:rsid w:val="00DB3B12"/>
    <w:rsid w:val="00DB6649"/>
    <w:rsid w:val="00DC08EC"/>
    <w:rsid w:val="00DC3A52"/>
    <w:rsid w:val="00DD1800"/>
    <w:rsid w:val="00DE6265"/>
    <w:rsid w:val="00DE793B"/>
    <w:rsid w:val="00DF323F"/>
    <w:rsid w:val="00E07165"/>
    <w:rsid w:val="00E10B17"/>
    <w:rsid w:val="00E13A14"/>
    <w:rsid w:val="00E1655B"/>
    <w:rsid w:val="00E1755A"/>
    <w:rsid w:val="00E24B28"/>
    <w:rsid w:val="00E27A74"/>
    <w:rsid w:val="00E339CF"/>
    <w:rsid w:val="00E339F2"/>
    <w:rsid w:val="00E4164A"/>
    <w:rsid w:val="00E45E16"/>
    <w:rsid w:val="00E51FC1"/>
    <w:rsid w:val="00E539A9"/>
    <w:rsid w:val="00E550C1"/>
    <w:rsid w:val="00E632CC"/>
    <w:rsid w:val="00E640DF"/>
    <w:rsid w:val="00E738BB"/>
    <w:rsid w:val="00E7492B"/>
    <w:rsid w:val="00E8378A"/>
    <w:rsid w:val="00E86695"/>
    <w:rsid w:val="00E91A28"/>
    <w:rsid w:val="00E95B09"/>
    <w:rsid w:val="00EA1779"/>
    <w:rsid w:val="00EA1C1D"/>
    <w:rsid w:val="00EA3326"/>
    <w:rsid w:val="00EA3C45"/>
    <w:rsid w:val="00EB4F1C"/>
    <w:rsid w:val="00EB6352"/>
    <w:rsid w:val="00EC0811"/>
    <w:rsid w:val="00EC2AA5"/>
    <w:rsid w:val="00ED2D5A"/>
    <w:rsid w:val="00ED4ECC"/>
    <w:rsid w:val="00EE5D07"/>
    <w:rsid w:val="00EF6658"/>
    <w:rsid w:val="00F07F26"/>
    <w:rsid w:val="00F211A6"/>
    <w:rsid w:val="00F216B9"/>
    <w:rsid w:val="00F230F1"/>
    <w:rsid w:val="00F2339B"/>
    <w:rsid w:val="00F26296"/>
    <w:rsid w:val="00F33A54"/>
    <w:rsid w:val="00F45D1F"/>
    <w:rsid w:val="00F54E15"/>
    <w:rsid w:val="00F5574A"/>
    <w:rsid w:val="00F65F50"/>
    <w:rsid w:val="00F80D88"/>
    <w:rsid w:val="00FA5496"/>
    <w:rsid w:val="00FA6EBE"/>
    <w:rsid w:val="00FC31F8"/>
    <w:rsid w:val="00FD70F2"/>
    <w:rsid w:val="00FE3DBA"/>
    <w:rsid w:val="00FF0CF9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66BD"/>
  <w15:chartTrackingRefBased/>
  <w15:docId w15:val="{C57D8282-3CB5-4FFB-90F2-CC82AC36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85D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uiPriority w:val="22"/>
    <w:qFormat/>
    <w:rsid w:val="0030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11567"/>
    <w:rPr>
      <w:b/>
      <w:bCs/>
    </w:rPr>
  </w:style>
  <w:style w:type="paragraph" w:styleId="Odsekzoznamu">
    <w:name w:val="List Paragraph"/>
    <w:basedOn w:val="Normlny"/>
    <w:uiPriority w:val="34"/>
    <w:qFormat/>
    <w:rsid w:val="008450A0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C5A65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B6E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E25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qFormat/>
    <w:rsid w:val="0038509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A85DF0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Mária</dc:creator>
  <cp:keywords/>
  <dc:description/>
  <cp:lastModifiedBy>ORAVCOVÁ Mária</cp:lastModifiedBy>
  <cp:revision>4</cp:revision>
  <cp:lastPrinted>2025-07-04T09:18:00Z</cp:lastPrinted>
  <dcterms:created xsi:type="dcterms:W3CDTF">2026-05-11T10:32:00Z</dcterms:created>
  <dcterms:modified xsi:type="dcterms:W3CDTF">2026-05-11T14:03:00Z</dcterms:modified>
</cp:coreProperties>
</file>