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D" w:rsidRDefault="000A021D" w:rsidP="00B2556E"/>
    <w:p w:rsidR="00253767" w:rsidRDefault="00253767" w:rsidP="004D65CD">
      <w:pPr>
        <w:jc w:val="center"/>
      </w:pPr>
    </w:p>
    <w:p w:rsidR="00242C36" w:rsidRDefault="004D65CD" w:rsidP="00242C3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17A2B5" wp14:editId="3EC9E474">
            <wp:extent cx="685800" cy="6858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2C36">
        <w:t xml:space="preserve">                        </w:t>
      </w:r>
      <w:r w:rsidR="00242C36" w:rsidRPr="00242C36">
        <w:rPr>
          <w:b/>
          <w:sz w:val="96"/>
          <w:szCs w:val="96"/>
        </w:rPr>
        <w:t>Z</w:t>
      </w:r>
      <w:r w:rsidRPr="00242C36">
        <w:rPr>
          <w:b/>
          <w:sz w:val="96"/>
          <w:szCs w:val="96"/>
        </w:rPr>
        <w:t>ápisnica</w:t>
      </w:r>
      <w:r w:rsidRPr="000E02C2">
        <w:rPr>
          <w:b/>
          <w:sz w:val="28"/>
          <w:szCs w:val="28"/>
        </w:rPr>
        <w:t xml:space="preserve"> </w:t>
      </w:r>
    </w:p>
    <w:p w:rsidR="004D65CD" w:rsidRDefault="004D65CD" w:rsidP="004D65CD">
      <w:pPr>
        <w:jc w:val="center"/>
        <w:rPr>
          <w:b/>
          <w:sz w:val="28"/>
          <w:szCs w:val="28"/>
        </w:rPr>
      </w:pPr>
      <w:r w:rsidRPr="000E02C2">
        <w:rPr>
          <w:b/>
          <w:sz w:val="28"/>
          <w:szCs w:val="28"/>
        </w:rPr>
        <w:t xml:space="preserve">z riadneho OZ konaného dňa </w:t>
      </w:r>
      <w:r w:rsidR="00F51539">
        <w:rPr>
          <w:b/>
          <w:sz w:val="28"/>
          <w:szCs w:val="28"/>
        </w:rPr>
        <w:t>28.12.2022</w:t>
      </w:r>
      <w:r w:rsidR="00F51047">
        <w:rPr>
          <w:b/>
          <w:sz w:val="28"/>
          <w:szCs w:val="28"/>
        </w:rPr>
        <w:t xml:space="preserve"> o</w:t>
      </w:r>
      <w:r w:rsidR="00404A06">
        <w:rPr>
          <w:b/>
          <w:sz w:val="28"/>
          <w:szCs w:val="28"/>
        </w:rPr>
        <w:t> 13.</w:t>
      </w:r>
      <w:r w:rsidR="00F51539">
        <w:rPr>
          <w:b/>
          <w:sz w:val="28"/>
          <w:szCs w:val="28"/>
        </w:rPr>
        <w:t>00</w:t>
      </w:r>
      <w:r w:rsidR="00D37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hodine</w:t>
      </w:r>
      <w:r w:rsidRPr="000E02C2">
        <w:rPr>
          <w:b/>
          <w:sz w:val="28"/>
          <w:szCs w:val="28"/>
        </w:rPr>
        <w:t xml:space="preserve"> v Kultúrnom dome v</w:t>
      </w:r>
      <w:r>
        <w:rPr>
          <w:b/>
          <w:sz w:val="28"/>
          <w:szCs w:val="28"/>
        </w:rPr>
        <w:t> </w:t>
      </w:r>
      <w:r w:rsidRPr="000E02C2">
        <w:rPr>
          <w:b/>
          <w:sz w:val="28"/>
          <w:szCs w:val="28"/>
        </w:rPr>
        <w:t>Kotmanovej</w:t>
      </w:r>
    </w:p>
    <w:p w:rsidR="004D65CD" w:rsidRDefault="004D65CD" w:rsidP="004D65CD">
      <w:pPr>
        <w:jc w:val="center"/>
        <w:rPr>
          <w:b/>
          <w:sz w:val="28"/>
          <w:szCs w:val="28"/>
        </w:rPr>
      </w:pPr>
    </w:p>
    <w:p w:rsidR="004D65CD" w:rsidRPr="00013B33" w:rsidRDefault="004D65CD" w:rsidP="004D65CD">
      <w:pPr>
        <w:rPr>
          <w:b/>
          <w:sz w:val="16"/>
          <w:szCs w:val="16"/>
        </w:rPr>
      </w:pPr>
      <w:r>
        <w:rPr>
          <w:b/>
        </w:rPr>
        <w:t>P</w:t>
      </w:r>
      <w:r w:rsidRPr="002071A6">
        <w:rPr>
          <w:b/>
        </w:rPr>
        <w:t xml:space="preserve">rítomní poslanci:  </w:t>
      </w:r>
      <w:r>
        <w:rPr>
          <w:b/>
        </w:rPr>
        <w:t xml:space="preserve">                                              </w:t>
      </w:r>
      <w:r w:rsidRPr="002071A6">
        <w:rPr>
          <w:b/>
        </w:rPr>
        <w:t xml:space="preserve">              </w:t>
      </w:r>
      <w:r w:rsidR="00F51539">
        <w:rPr>
          <w:b/>
        </w:rPr>
        <w:t>Občania :</w:t>
      </w:r>
      <w:r w:rsidRPr="002071A6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</w:t>
      </w:r>
    </w:p>
    <w:p w:rsidR="00F51539" w:rsidRDefault="000E38F8" w:rsidP="00F51539">
      <w:bookmarkStart w:id="0" w:name="_Hlk483204966"/>
      <w:r>
        <w:t xml:space="preserve">Štefan Stankovič                                  </w:t>
      </w:r>
      <w:r w:rsidR="00404A06">
        <w:t xml:space="preserve">                               </w:t>
      </w:r>
      <w:r>
        <w:t xml:space="preserve"> </w:t>
      </w:r>
      <w:r w:rsidR="00F51539">
        <w:t xml:space="preserve">Alena </w:t>
      </w:r>
      <w:proofErr w:type="spellStart"/>
      <w:r w:rsidR="00F51539">
        <w:t>Chlebničanová</w:t>
      </w:r>
      <w:proofErr w:type="spellEnd"/>
      <w:r>
        <w:t xml:space="preserve">                                                                   </w:t>
      </w:r>
      <w:r w:rsidR="00F51539">
        <w:t xml:space="preserve">Miroslav Brada  </w:t>
      </w:r>
    </w:p>
    <w:p w:rsidR="000E38F8" w:rsidRDefault="00F51539" w:rsidP="004D65CD">
      <w:r>
        <w:t>Peter Tušim</w:t>
      </w:r>
    </w:p>
    <w:p w:rsidR="000E38F8" w:rsidRDefault="004D65CD" w:rsidP="000E38F8">
      <w:r>
        <w:t>Ján Karman</w:t>
      </w:r>
    </w:p>
    <w:p w:rsidR="000E38F8" w:rsidRDefault="00F51539" w:rsidP="000E38F8">
      <w:r>
        <w:t xml:space="preserve">Pavel </w:t>
      </w:r>
      <w:proofErr w:type="spellStart"/>
      <w:r>
        <w:t>Malček</w:t>
      </w:r>
      <w:proofErr w:type="spellEnd"/>
    </w:p>
    <w:p w:rsidR="00E4376C" w:rsidRDefault="00E4376C" w:rsidP="000E38F8"/>
    <w:p w:rsidR="004D65CD" w:rsidRPr="005A4552" w:rsidRDefault="004D65CD" w:rsidP="000E38F8">
      <w:r>
        <w:t xml:space="preserve">                                                                                                                                     </w:t>
      </w:r>
      <w:bookmarkEnd w:id="0"/>
    </w:p>
    <w:p w:rsidR="004D65CD" w:rsidRPr="002071A6" w:rsidRDefault="004D65CD" w:rsidP="004D65CD">
      <w:r>
        <w:t>Starostka obce – Mgr. Mária Oravcová</w:t>
      </w:r>
    </w:p>
    <w:p w:rsidR="00E4376C" w:rsidRDefault="004D65CD" w:rsidP="004D65CD">
      <w:r w:rsidRPr="002071A6">
        <w:t>Kontrolór</w:t>
      </w:r>
      <w:r>
        <w:t xml:space="preserve">ka </w:t>
      </w:r>
      <w:r w:rsidRPr="002071A6">
        <w:t xml:space="preserve">obce </w:t>
      </w:r>
      <w:r>
        <w:t xml:space="preserve">–  Ing. Gabriela Fabiánová </w:t>
      </w:r>
      <w:r w:rsidR="00F51539">
        <w:t>- ospravedlnená</w:t>
      </w:r>
    </w:p>
    <w:p w:rsidR="004D65CD" w:rsidRDefault="004D65CD" w:rsidP="004D65CD">
      <w:r>
        <w:t xml:space="preserve">Pracovníčka obce </w:t>
      </w:r>
      <w:r w:rsidR="00D37183">
        <w:t>– Iveta Belicová</w:t>
      </w:r>
    </w:p>
    <w:p w:rsidR="004D65CD" w:rsidRDefault="004D65CD" w:rsidP="004D65CD">
      <w:pPr>
        <w:rPr>
          <w:b/>
        </w:rPr>
      </w:pPr>
    </w:p>
    <w:p w:rsidR="009D3FBE" w:rsidRDefault="009D3FBE" w:rsidP="009D3FBE">
      <w:pPr>
        <w:rPr>
          <w:b/>
        </w:rPr>
      </w:pPr>
      <w:r>
        <w:rPr>
          <w:b/>
        </w:rPr>
        <w:t xml:space="preserve">Program rokovania OZ </w:t>
      </w:r>
    </w:p>
    <w:p w:rsidR="009D3FBE" w:rsidRDefault="00F51047" w:rsidP="009D3FBE">
      <w:pPr>
        <w:numPr>
          <w:ilvl w:val="0"/>
          <w:numId w:val="8"/>
        </w:numPr>
        <w:ind w:left="284" w:hanging="284"/>
      </w:pPr>
      <w:r>
        <w:t xml:space="preserve"> </w:t>
      </w:r>
      <w:r w:rsidR="009D3FBE">
        <w:t>Otvorenie zasadnutia.</w:t>
      </w:r>
    </w:p>
    <w:p w:rsidR="009D3FBE" w:rsidRDefault="009D3FBE" w:rsidP="009D3FBE">
      <w:pPr>
        <w:numPr>
          <w:ilvl w:val="0"/>
          <w:numId w:val="8"/>
        </w:numPr>
        <w:ind w:left="284" w:hanging="284"/>
      </w:pPr>
      <w:r>
        <w:t xml:space="preserve"> Určenie zapisovateľa a overovateľov zápisnice.</w:t>
      </w:r>
    </w:p>
    <w:p w:rsidR="009D3FBE" w:rsidRDefault="009D3FBE" w:rsidP="009D3FBE">
      <w:pPr>
        <w:numPr>
          <w:ilvl w:val="0"/>
          <w:numId w:val="8"/>
        </w:numPr>
        <w:ind w:left="284" w:hanging="284"/>
      </w:pPr>
      <w:r>
        <w:t xml:space="preserve"> Kontrola plnenia uznesení</w:t>
      </w:r>
    </w:p>
    <w:p w:rsidR="009D3FBE" w:rsidRDefault="009D3FBE" w:rsidP="009D3FBE">
      <w:pPr>
        <w:numPr>
          <w:ilvl w:val="0"/>
          <w:numId w:val="8"/>
        </w:numPr>
        <w:ind w:left="284" w:hanging="284"/>
      </w:pPr>
      <w:r>
        <w:t xml:space="preserve"> </w:t>
      </w:r>
      <w:r w:rsidR="00F51539">
        <w:t>Stanovisko hlavnej kontrolórky obce k návrhu rozpočtu obce Kotmanová na rok 2023</w:t>
      </w:r>
    </w:p>
    <w:p w:rsidR="009D3FBE" w:rsidRDefault="009D3FBE" w:rsidP="009D3FBE">
      <w:pPr>
        <w:numPr>
          <w:ilvl w:val="0"/>
          <w:numId w:val="8"/>
        </w:numPr>
        <w:ind w:left="284" w:hanging="284"/>
      </w:pPr>
      <w:r>
        <w:t xml:space="preserve"> </w:t>
      </w:r>
      <w:r w:rsidR="00F51539">
        <w:t>Návrh rozpočtu obce Kotmanová na rok 2023 a výhľad na roky 2024-2025</w:t>
      </w:r>
    </w:p>
    <w:p w:rsidR="009D3FBE" w:rsidRDefault="00F51539" w:rsidP="009D3FBE">
      <w:pPr>
        <w:numPr>
          <w:ilvl w:val="0"/>
          <w:numId w:val="8"/>
        </w:numPr>
        <w:ind w:left="284" w:hanging="284"/>
      </w:pPr>
      <w:r>
        <w:t xml:space="preserve"> Rozpočtové opatrenie č. 4</w:t>
      </w:r>
      <w:r w:rsidR="00F51047">
        <w:t>/2022</w:t>
      </w:r>
      <w:r w:rsidR="009D3FBE">
        <w:t xml:space="preserve">   </w:t>
      </w:r>
    </w:p>
    <w:p w:rsidR="009D3FBE" w:rsidRDefault="009D3FBE" w:rsidP="009D3FBE">
      <w:pPr>
        <w:ind w:left="284" w:hanging="284"/>
      </w:pPr>
      <w:r>
        <w:t xml:space="preserve">7.   </w:t>
      </w:r>
      <w:r w:rsidR="00F51539">
        <w:t>Plán kontrolnej činnosti hlavnej kontrolórky obce Kotmanová na rok 2023</w:t>
      </w:r>
    </w:p>
    <w:p w:rsidR="009D3FBE" w:rsidRDefault="009D3FBE" w:rsidP="009D3FBE">
      <w:r>
        <w:t xml:space="preserve">8.   </w:t>
      </w:r>
      <w:r w:rsidR="00F51539">
        <w:t>Príkaz na vykonanie inventarizácie</w:t>
      </w:r>
      <w:r>
        <w:t>.</w:t>
      </w:r>
    </w:p>
    <w:p w:rsidR="009D3FBE" w:rsidRDefault="009D3FBE" w:rsidP="009D3FBE">
      <w:r>
        <w:t xml:space="preserve">9.   </w:t>
      </w:r>
      <w:r w:rsidR="00F51539">
        <w:t>Vyhlásenie voľby hlavného kontrolóra obce Kotmanová</w:t>
      </w:r>
    </w:p>
    <w:p w:rsidR="00F51539" w:rsidRDefault="009D3FBE" w:rsidP="009D3FBE">
      <w:pPr>
        <w:ind w:hanging="284"/>
      </w:pPr>
      <w:r>
        <w:t xml:space="preserve">     10. </w:t>
      </w:r>
      <w:r w:rsidR="00F51539">
        <w:t>Informácia starostky o činnosti obecného úradu</w:t>
      </w:r>
    </w:p>
    <w:p w:rsidR="00F51539" w:rsidRDefault="00F51539" w:rsidP="009D3FBE">
      <w:pPr>
        <w:ind w:hanging="284"/>
      </w:pPr>
      <w:r>
        <w:t xml:space="preserve">     11. Diskusia, Rôzne</w:t>
      </w:r>
    </w:p>
    <w:p w:rsidR="00F51539" w:rsidRDefault="00F51539" w:rsidP="009D3FBE">
      <w:pPr>
        <w:ind w:hanging="284"/>
      </w:pPr>
      <w:r>
        <w:t xml:space="preserve">     12. Uznesenie</w:t>
      </w:r>
    </w:p>
    <w:p w:rsidR="009D3FBE" w:rsidRDefault="00F51539" w:rsidP="009D3FBE">
      <w:pPr>
        <w:ind w:hanging="284"/>
      </w:pPr>
      <w:r>
        <w:t xml:space="preserve">     13. Záver</w:t>
      </w:r>
      <w:r w:rsidR="009D3FBE">
        <w:t xml:space="preserve">   </w:t>
      </w:r>
    </w:p>
    <w:p w:rsidR="000A021D" w:rsidRDefault="000A021D" w:rsidP="004D65CD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4D65CD" w:rsidRPr="00FC52AD" w:rsidRDefault="004D65CD" w:rsidP="004D65CD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53767">
        <w:rPr>
          <w:rFonts w:ascii="Arial" w:hAnsi="Arial" w:cs="Arial"/>
          <w:b/>
          <w:sz w:val="32"/>
          <w:szCs w:val="32"/>
        </w:rPr>
        <w:t>1/ bod</w:t>
      </w:r>
      <w:r w:rsidRPr="00616AAE">
        <w:rPr>
          <w:rFonts w:ascii="Arial" w:hAnsi="Arial" w:cs="Arial"/>
          <w:b/>
          <w:i/>
          <w:sz w:val="32"/>
          <w:szCs w:val="32"/>
        </w:rPr>
        <w:t xml:space="preserve">: </w:t>
      </w:r>
      <w:r w:rsidRPr="00570807">
        <w:rPr>
          <w:rFonts w:ascii="Arial" w:hAnsi="Arial" w:cs="Arial"/>
          <w:b/>
          <w:i/>
          <w:sz w:val="32"/>
          <w:szCs w:val="32"/>
          <w:u w:val="single"/>
        </w:rPr>
        <w:t>Otvorenie zasadnutia</w:t>
      </w:r>
      <w:r w:rsidRPr="00FC52A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4D65CD" w:rsidRPr="008F6CDD" w:rsidRDefault="004D65CD" w:rsidP="004D65CD">
      <w:pPr>
        <w:rPr>
          <w:b/>
          <w:sz w:val="16"/>
          <w:szCs w:val="16"/>
        </w:rPr>
      </w:pPr>
    </w:p>
    <w:p w:rsidR="004D65CD" w:rsidRDefault="001B1A0B" w:rsidP="004D65CD">
      <w:pPr>
        <w:jc w:val="both"/>
      </w:pPr>
      <w:r>
        <w:tab/>
      </w:r>
      <w:r w:rsidR="004D65CD" w:rsidRPr="007C1055">
        <w:t>Starostka obce privítala prítomných poslancov OZ a</w:t>
      </w:r>
      <w:r w:rsidR="004D65CD">
        <w:t xml:space="preserve"> podľa prezenčnej listiny </w:t>
      </w:r>
      <w:r w:rsidR="004D65CD" w:rsidRPr="007C1055">
        <w:t>kon</w:t>
      </w:r>
      <w:r w:rsidR="004D65CD">
        <w:t xml:space="preserve">štatovala, že sú prítomní </w:t>
      </w:r>
      <w:r w:rsidR="00F51539">
        <w:t>všetci piati poslanci</w:t>
      </w:r>
      <w:r w:rsidR="009D3FBE">
        <w:t xml:space="preserve"> </w:t>
      </w:r>
      <w:r w:rsidR="004D65CD" w:rsidRPr="007C1055">
        <w:t>a</w:t>
      </w:r>
      <w:r w:rsidR="004D65CD">
        <w:t xml:space="preserve"> OZ</w:t>
      </w:r>
      <w:r w:rsidR="004D65CD" w:rsidRPr="007C1055">
        <w:t xml:space="preserve"> je uznášaniaschopné. Otvorila riadne zasadnutie obecn</w:t>
      </w:r>
      <w:r w:rsidR="004D65CD">
        <w:t>ého zastupiteľstva v Kotmanovej</w:t>
      </w:r>
      <w:r w:rsidR="004D65CD" w:rsidRPr="007C1055">
        <w:t>, ktoré sa konalo v súlade s ustanovením § 13 ods. 4 písmeno. a/ zákona NRSR č. 369/1990 Zb. o obecnom zriadení v znení neskorších predpisov a noviel, ktoré bolo zvolané písomnou pozvánkou  aj s programom zasadnutia. Pozvánka na OZ bola zverejnená na obecnej tabuli</w:t>
      </w:r>
      <w:r w:rsidR="004D65CD">
        <w:t xml:space="preserve"> a webovom sídle obce.  </w:t>
      </w:r>
    </w:p>
    <w:p w:rsidR="000A021D" w:rsidRPr="009D3FBE" w:rsidRDefault="004D65CD" w:rsidP="009D3FBE">
      <w:pPr>
        <w:jc w:val="both"/>
      </w:pPr>
      <w:r>
        <w:t>Starostka dala hlasovať za návrh programu zasadnutia.</w:t>
      </w:r>
      <w:r w:rsidRPr="007C1055">
        <w:t xml:space="preserve"> </w:t>
      </w:r>
      <w:bookmarkStart w:id="1" w:name="_Hlk483204917"/>
    </w:p>
    <w:p w:rsidR="000A021D" w:rsidRPr="006D749D" w:rsidRDefault="004D65CD" w:rsidP="00F51539">
      <w:pPr>
        <w:spacing w:before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Uznesenie č. </w:t>
      </w:r>
      <w:r w:rsidR="00F51539">
        <w:rPr>
          <w:b/>
          <w:snapToGrid w:val="0"/>
          <w:sz w:val="28"/>
          <w:szCs w:val="28"/>
        </w:rPr>
        <w:t>10</w:t>
      </w:r>
      <w:r>
        <w:rPr>
          <w:b/>
          <w:snapToGrid w:val="0"/>
          <w:sz w:val="28"/>
          <w:szCs w:val="28"/>
        </w:rPr>
        <w:t>/2022</w:t>
      </w:r>
      <w:r w:rsidR="00404A06">
        <w:rPr>
          <w:b/>
          <w:snapToGrid w:val="0"/>
          <w:sz w:val="28"/>
          <w:szCs w:val="28"/>
        </w:rPr>
        <w:t xml:space="preserve"> </w:t>
      </w:r>
      <w:r w:rsidR="00F51539">
        <w:rPr>
          <w:b/>
          <w:snapToGrid w:val="0"/>
          <w:sz w:val="28"/>
          <w:szCs w:val="28"/>
        </w:rPr>
        <w:t>- nové OZ</w:t>
      </w:r>
      <w:r>
        <w:rPr>
          <w:b/>
          <w:snapToGrid w:val="0"/>
          <w:sz w:val="28"/>
          <w:szCs w:val="28"/>
        </w:rPr>
        <w:t xml:space="preserve"> zo dňa </w:t>
      </w:r>
      <w:r w:rsidR="00F51539">
        <w:rPr>
          <w:b/>
          <w:snapToGrid w:val="0"/>
          <w:sz w:val="28"/>
          <w:szCs w:val="28"/>
        </w:rPr>
        <w:t>28.12.2022</w:t>
      </w:r>
    </w:p>
    <w:p w:rsidR="000A021D" w:rsidRDefault="000A021D" w:rsidP="00253767">
      <w:pPr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253767" w:rsidRPr="00253767" w:rsidRDefault="000A021D" w:rsidP="00253767">
      <w:pPr>
        <w:spacing w:before="120"/>
        <w:rPr>
          <w:snapToGrid w:val="0"/>
          <w:sz w:val="8"/>
          <w:szCs w:val="8"/>
        </w:rPr>
      </w:pPr>
      <w:r w:rsidRPr="000A021D">
        <w:rPr>
          <w:b/>
        </w:rPr>
        <w:t>SCHVAĽUJE</w:t>
      </w:r>
      <w:r w:rsidRPr="000A021D">
        <w:rPr>
          <w:b/>
          <w:i/>
        </w:rPr>
        <w:t xml:space="preserve">  </w:t>
      </w:r>
      <w:r w:rsidRPr="000A021D">
        <w:t>p</w:t>
      </w:r>
      <w:r w:rsidRPr="000A021D">
        <w:rPr>
          <w:snapToGrid w:val="0"/>
        </w:rPr>
        <w:t xml:space="preserve">rogram rokovania bez zmien podľa priloženej pozvánky. </w:t>
      </w:r>
    </w:p>
    <w:p w:rsidR="000A021D" w:rsidRPr="000A021D" w:rsidRDefault="000A021D" w:rsidP="000A021D">
      <w:pPr>
        <w:spacing w:line="276" w:lineRule="auto"/>
      </w:pPr>
      <w:r w:rsidRPr="000A021D">
        <w:t>HLASOVANIE:</w:t>
      </w:r>
    </w:p>
    <w:p w:rsidR="009D3FBE" w:rsidRDefault="00F51539" w:rsidP="000A021D">
      <w:pPr>
        <w:spacing w:line="276" w:lineRule="auto"/>
      </w:pPr>
      <w:bookmarkStart w:id="2" w:name="_Hlk483205057"/>
      <w:r>
        <w:t>Prítomní : 5</w:t>
      </w:r>
    </w:p>
    <w:p w:rsidR="000A021D" w:rsidRPr="000A021D" w:rsidRDefault="009D3FBE" w:rsidP="000A021D">
      <w:pPr>
        <w:spacing w:line="276" w:lineRule="auto"/>
      </w:pPr>
      <w:r>
        <w:t xml:space="preserve">Za : </w:t>
      </w:r>
      <w:r w:rsidR="00F51539">
        <w:t>5</w:t>
      </w:r>
      <w:r w:rsidR="00616AAE">
        <w:t xml:space="preserve"> </w:t>
      </w:r>
      <w:r w:rsidR="000A021D" w:rsidRPr="000A021D">
        <w:t xml:space="preserve">(Štefan Stankovič, Miroslav Brada, </w:t>
      </w:r>
      <w:r w:rsidR="00F51539">
        <w:t xml:space="preserve">Peter </w:t>
      </w:r>
      <w:proofErr w:type="spellStart"/>
      <w:r w:rsidR="00F51539">
        <w:t>Tušim</w:t>
      </w:r>
      <w:proofErr w:type="spellEnd"/>
      <w:r w:rsidR="00F51539">
        <w:t xml:space="preserve">, Pavel </w:t>
      </w:r>
      <w:proofErr w:type="spellStart"/>
      <w:r w:rsidR="00F51539">
        <w:t>Malček</w:t>
      </w:r>
      <w:proofErr w:type="spellEnd"/>
      <w:r w:rsidR="00F51539">
        <w:t xml:space="preserve">, </w:t>
      </w:r>
      <w:r w:rsidR="000A021D" w:rsidRPr="000A021D">
        <w:t>Ján Karman</w:t>
      </w:r>
      <w:bookmarkEnd w:id="2"/>
      <w:r w:rsidR="00F51539">
        <w:t>)</w:t>
      </w:r>
    </w:p>
    <w:p w:rsidR="000A021D" w:rsidRPr="000A021D" w:rsidRDefault="000A021D" w:rsidP="000A021D">
      <w:pPr>
        <w:spacing w:line="276" w:lineRule="auto"/>
      </w:pPr>
      <w:r w:rsidRPr="000A021D">
        <w:t xml:space="preserve">Proti:  0          Zdržal sa:  0 </w:t>
      </w:r>
    </w:p>
    <w:p w:rsidR="00DC4464" w:rsidRDefault="000A021D" w:rsidP="000A021D">
      <w:pPr>
        <w:spacing w:line="276" w:lineRule="auto"/>
      </w:pPr>
      <w:r w:rsidRPr="000A021D">
        <w:t xml:space="preserve">Uznesenie bolo schválené. </w:t>
      </w:r>
    </w:p>
    <w:p w:rsidR="000A021D" w:rsidRPr="000A021D" w:rsidRDefault="000A021D" w:rsidP="000A021D">
      <w:pPr>
        <w:spacing w:line="276" w:lineRule="auto"/>
      </w:pPr>
      <w:r w:rsidRPr="000A021D">
        <w:t xml:space="preserve">                                      </w:t>
      </w:r>
    </w:p>
    <w:p w:rsidR="00253767" w:rsidRPr="000A021D" w:rsidRDefault="004D65CD" w:rsidP="000A021D">
      <w:pPr>
        <w:spacing w:line="276" w:lineRule="auto"/>
      </w:pPr>
      <w:r w:rsidRPr="000A021D">
        <w:lastRenderedPageBreak/>
        <w:t>Poslanci nepredložili požiadavku na doplnenie programu. Rokovanie sa riadilo schváleným programom.</w:t>
      </w:r>
      <w:bookmarkEnd w:id="1"/>
    </w:p>
    <w:p w:rsidR="004D65CD" w:rsidRDefault="004D65CD" w:rsidP="004D65CD">
      <w:pPr>
        <w:rPr>
          <w:rFonts w:ascii="Arial" w:hAnsi="Arial" w:cs="Arial"/>
          <w:b/>
          <w:i/>
          <w:u w:val="single"/>
        </w:rPr>
      </w:pPr>
    </w:p>
    <w:p w:rsidR="004D65CD" w:rsidRPr="00FC52AD" w:rsidRDefault="004D65CD" w:rsidP="004D65CD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53767">
        <w:rPr>
          <w:rFonts w:ascii="Arial" w:hAnsi="Arial" w:cs="Arial"/>
          <w:b/>
          <w:sz w:val="32"/>
          <w:szCs w:val="32"/>
        </w:rPr>
        <w:t>2/ bod</w:t>
      </w:r>
      <w:r w:rsidRPr="00616AAE">
        <w:rPr>
          <w:rFonts w:ascii="Arial" w:hAnsi="Arial" w:cs="Arial"/>
          <w:b/>
          <w:i/>
          <w:sz w:val="32"/>
          <w:szCs w:val="32"/>
        </w:rPr>
        <w:t xml:space="preserve">: </w:t>
      </w:r>
      <w:r w:rsidRPr="00570807">
        <w:rPr>
          <w:rFonts w:ascii="Arial" w:hAnsi="Arial" w:cs="Arial"/>
          <w:b/>
          <w:i/>
          <w:sz w:val="32"/>
          <w:szCs w:val="32"/>
          <w:u w:val="single"/>
        </w:rPr>
        <w:t>Určenie zapisovateľa a overovateľov zápisnice</w:t>
      </w:r>
      <w:r w:rsidRPr="00FC52A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4D65CD" w:rsidRPr="00043185" w:rsidRDefault="004D65CD" w:rsidP="004D65CD">
      <w:pPr>
        <w:rPr>
          <w:b/>
          <w:sz w:val="12"/>
          <w:szCs w:val="12"/>
        </w:rPr>
      </w:pPr>
    </w:p>
    <w:p w:rsidR="004D65CD" w:rsidRPr="004240B3" w:rsidRDefault="004D65CD" w:rsidP="000A021D">
      <w:r w:rsidRPr="007C1055">
        <w:t xml:space="preserve">    </w:t>
      </w:r>
      <w:r>
        <w:t xml:space="preserve">      </w:t>
      </w:r>
      <w:r w:rsidRPr="007C1055">
        <w:t xml:space="preserve"> Za zapisova</w:t>
      </w:r>
      <w:r>
        <w:t>t</w:t>
      </w:r>
      <w:r w:rsidR="000A021D">
        <w:t xml:space="preserve">eľa zápisnice určila starostka pracovníčku OcÚ Ivetu </w:t>
      </w:r>
      <w:proofErr w:type="spellStart"/>
      <w:r w:rsidR="000A021D">
        <w:t>Belicovú</w:t>
      </w:r>
      <w:proofErr w:type="spellEnd"/>
      <w:r w:rsidR="000A021D">
        <w:t xml:space="preserve"> </w:t>
      </w:r>
      <w:r>
        <w:t xml:space="preserve"> za overovate</w:t>
      </w:r>
      <w:bookmarkStart w:id="3" w:name="_Hlk483205790"/>
      <w:r>
        <w:t xml:space="preserve">ľov </w:t>
      </w:r>
      <w:r w:rsidR="00F51539">
        <w:t xml:space="preserve">zápisnice poslancov Petra </w:t>
      </w:r>
      <w:proofErr w:type="spellStart"/>
      <w:r w:rsidR="00F51539">
        <w:t>Tušima</w:t>
      </w:r>
      <w:proofErr w:type="spellEnd"/>
      <w:r w:rsidR="00F51539">
        <w:t xml:space="preserve"> a Štefana Stankoviča</w:t>
      </w:r>
      <w:r w:rsidR="004908EC">
        <w:t>.</w:t>
      </w:r>
    </w:p>
    <w:p w:rsidR="004D65CD" w:rsidRDefault="004D65CD" w:rsidP="004D65CD">
      <w:pPr>
        <w:spacing w:before="120"/>
        <w:jc w:val="center"/>
        <w:rPr>
          <w:b/>
          <w:snapToGrid w:val="0"/>
          <w:sz w:val="8"/>
          <w:szCs w:val="8"/>
        </w:rPr>
      </w:pPr>
      <w:r>
        <w:rPr>
          <w:b/>
          <w:snapToGrid w:val="0"/>
          <w:sz w:val="28"/>
          <w:szCs w:val="28"/>
        </w:rPr>
        <w:t xml:space="preserve">Uznesenie č. </w:t>
      </w:r>
      <w:r w:rsidR="00F51539">
        <w:rPr>
          <w:b/>
          <w:snapToGrid w:val="0"/>
          <w:sz w:val="28"/>
          <w:szCs w:val="28"/>
        </w:rPr>
        <w:t>11</w:t>
      </w:r>
      <w:r w:rsidR="007C5EAD">
        <w:rPr>
          <w:b/>
          <w:snapToGrid w:val="0"/>
          <w:sz w:val="28"/>
          <w:szCs w:val="28"/>
        </w:rPr>
        <w:t>/</w:t>
      </w:r>
      <w:r>
        <w:rPr>
          <w:b/>
          <w:snapToGrid w:val="0"/>
          <w:sz w:val="28"/>
          <w:szCs w:val="28"/>
        </w:rPr>
        <w:t>2022</w:t>
      </w:r>
      <w:r w:rsidR="004908EC">
        <w:rPr>
          <w:b/>
          <w:snapToGrid w:val="0"/>
          <w:sz w:val="28"/>
          <w:szCs w:val="28"/>
        </w:rPr>
        <w:t xml:space="preserve"> </w:t>
      </w:r>
      <w:r w:rsidR="00F51539">
        <w:rPr>
          <w:b/>
          <w:snapToGrid w:val="0"/>
          <w:sz w:val="28"/>
          <w:szCs w:val="28"/>
        </w:rPr>
        <w:t>- nové OZ</w:t>
      </w:r>
      <w:r>
        <w:rPr>
          <w:b/>
          <w:snapToGrid w:val="0"/>
          <w:sz w:val="28"/>
          <w:szCs w:val="28"/>
        </w:rPr>
        <w:t xml:space="preserve"> zo dňa </w:t>
      </w:r>
      <w:r w:rsidR="009D3FBE">
        <w:rPr>
          <w:b/>
          <w:snapToGrid w:val="0"/>
          <w:sz w:val="28"/>
          <w:szCs w:val="28"/>
        </w:rPr>
        <w:t>2</w:t>
      </w:r>
      <w:r w:rsidR="004908EC">
        <w:rPr>
          <w:b/>
          <w:snapToGrid w:val="0"/>
          <w:sz w:val="28"/>
          <w:szCs w:val="28"/>
        </w:rPr>
        <w:t>8</w:t>
      </w:r>
      <w:r w:rsidR="009D3FBE">
        <w:rPr>
          <w:b/>
          <w:snapToGrid w:val="0"/>
          <w:sz w:val="28"/>
          <w:szCs w:val="28"/>
        </w:rPr>
        <w:t>.1</w:t>
      </w:r>
      <w:r w:rsidR="004908EC">
        <w:rPr>
          <w:b/>
          <w:snapToGrid w:val="0"/>
          <w:sz w:val="28"/>
          <w:szCs w:val="28"/>
        </w:rPr>
        <w:t>2</w:t>
      </w:r>
      <w:r w:rsidR="009D3FBE">
        <w:rPr>
          <w:b/>
          <w:snapToGrid w:val="0"/>
          <w:sz w:val="28"/>
          <w:szCs w:val="28"/>
        </w:rPr>
        <w:t>.2022</w:t>
      </w:r>
    </w:p>
    <w:p w:rsidR="004D65CD" w:rsidRPr="005A4552" w:rsidRDefault="004D65CD" w:rsidP="004D65CD">
      <w:pPr>
        <w:spacing w:before="120"/>
        <w:jc w:val="center"/>
        <w:rPr>
          <w:b/>
          <w:snapToGrid w:val="0"/>
          <w:sz w:val="8"/>
          <w:szCs w:val="8"/>
        </w:rPr>
      </w:pPr>
    </w:p>
    <w:p w:rsidR="004D65CD" w:rsidRDefault="004D65CD" w:rsidP="004D65CD">
      <w:pPr>
        <w:spacing w:line="276" w:lineRule="auto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0A021D" w:rsidRPr="005A4552" w:rsidRDefault="000A021D" w:rsidP="004D65CD">
      <w:pPr>
        <w:spacing w:line="276" w:lineRule="auto"/>
        <w:rPr>
          <w:snapToGrid w:val="0"/>
          <w:sz w:val="4"/>
          <w:szCs w:val="4"/>
        </w:rPr>
      </w:pPr>
    </w:p>
    <w:p w:rsidR="000A021D" w:rsidRPr="000A021D" w:rsidRDefault="000A021D" w:rsidP="000A021D">
      <w:pPr>
        <w:spacing w:line="276" w:lineRule="auto"/>
        <w:ind w:left="284" w:hanging="284"/>
        <w:rPr>
          <w:b/>
          <w:i/>
          <w:snapToGrid w:val="0"/>
        </w:rPr>
      </w:pPr>
      <w:r w:rsidRPr="000A021D">
        <w:rPr>
          <w:b/>
          <w:snapToGrid w:val="0"/>
        </w:rPr>
        <w:t>BERIE NA VEDOMIE</w:t>
      </w:r>
      <w:r w:rsidR="004D65CD" w:rsidRPr="000A021D">
        <w:rPr>
          <w:b/>
          <w:i/>
          <w:snapToGrid w:val="0"/>
        </w:rPr>
        <w:t xml:space="preserve">          </w:t>
      </w:r>
    </w:p>
    <w:p w:rsidR="004D65CD" w:rsidRDefault="000A021D" w:rsidP="000A021D">
      <w:pPr>
        <w:spacing w:line="276" w:lineRule="auto"/>
        <w:ind w:left="284" w:hanging="284"/>
        <w:rPr>
          <w:snapToGrid w:val="0"/>
        </w:rPr>
      </w:pPr>
      <w:r>
        <w:rPr>
          <w:snapToGrid w:val="0"/>
        </w:rPr>
        <w:t>a) zapisovateľku zápisnice – Iveta Belicová</w:t>
      </w:r>
    </w:p>
    <w:p w:rsidR="004D65CD" w:rsidRPr="00013B33" w:rsidRDefault="004D65CD" w:rsidP="000A021D">
      <w:pPr>
        <w:ind w:left="284" w:hanging="284"/>
      </w:pPr>
      <w:r w:rsidRPr="00013B33">
        <w:rPr>
          <w:snapToGrid w:val="0"/>
        </w:rPr>
        <w:t xml:space="preserve">b/ overovateľov zápisnice – </w:t>
      </w:r>
      <w:r w:rsidR="007C5EAD">
        <w:rPr>
          <w:snapToGrid w:val="0"/>
        </w:rPr>
        <w:t>Peter Tušim, Štefan Stankovič</w:t>
      </w:r>
    </w:p>
    <w:p w:rsidR="004D65CD" w:rsidRPr="005F4CF5" w:rsidRDefault="004D65CD" w:rsidP="004D65CD">
      <w:pPr>
        <w:ind w:left="284" w:hanging="284"/>
        <w:rPr>
          <w:sz w:val="12"/>
          <w:szCs w:val="12"/>
        </w:rPr>
      </w:pPr>
    </w:p>
    <w:bookmarkEnd w:id="3"/>
    <w:p w:rsidR="007C5EAD" w:rsidRPr="000A021D" w:rsidRDefault="007C5EAD" w:rsidP="007C5EAD">
      <w:pPr>
        <w:spacing w:line="276" w:lineRule="auto"/>
      </w:pPr>
      <w:r w:rsidRPr="000A021D">
        <w:t>HLASOVANIE:</w:t>
      </w:r>
    </w:p>
    <w:p w:rsidR="007C5EAD" w:rsidRDefault="007C5EAD" w:rsidP="007C5EAD">
      <w:pPr>
        <w:spacing w:line="276" w:lineRule="auto"/>
      </w:pPr>
      <w:r>
        <w:t>Prítomní : 5</w:t>
      </w:r>
    </w:p>
    <w:p w:rsidR="007C5EAD" w:rsidRPr="000A021D" w:rsidRDefault="007C5EAD" w:rsidP="007C5EAD">
      <w:pPr>
        <w:spacing w:line="276" w:lineRule="auto"/>
      </w:pPr>
      <w:r>
        <w:t xml:space="preserve">Za : 5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>
        <w:t xml:space="preserve">, Pavel </w:t>
      </w:r>
      <w:proofErr w:type="spellStart"/>
      <w:r>
        <w:t>Malček</w:t>
      </w:r>
      <w:proofErr w:type="spellEnd"/>
      <w:r>
        <w:t xml:space="preserve">, </w:t>
      </w:r>
      <w:r w:rsidRPr="000A021D">
        <w:t>Ján Karman</w:t>
      </w:r>
      <w:r>
        <w:t>)</w:t>
      </w:r>
    </w:p>
    <w:p w:rsidR="007C5EAD" w:rsidRPr="000A021D" w:rsidRDefault="007C5EAD" w:rsidP="007C5EAD">
      <w:pPr>
        <w:spacing w:line="276" w:lineRule="auto"/>
      </w:pPr>
      <w:r w:rsidRPr="000A021D">
        <w:t xml:space="preserve">Proti:  0          Zdržal sa:  0 </w:t>
      </w:r>
    </w:p>
    <w:p w:rsidR="00253767" w:rsidRPr="000A021D" w:rsidRDefault="007C5EAD" w:rsidP="00253767">
      <w:pPr>
        <w:spacing w:line="276" w:lineRule="auto"/>
      </w:pPr>
      <w:r w:rsidRPr="000A021D">
        <w:t xml:space="preserve">Uznesenie bolo schválené.                                      </w:t>
      </w:r>
      <w:r w:rsidR="00253767" w:rsidRPr="000A021D">
        <w:t xml:space="preserve">                                    </w:t>
      </w:r>
    </w:p>
    <w:p w:rsidR="004D65CD" w:rsidRPr="0099380A" w:rsidRDefault="004D65CD" w:rsidP="004D65CD">
      <w:pPr>
        <w:spacing w:line="276" w:lineRule="auto"/>
        <w:rPr>
          <w:sz w:val="16"/>
          <w:szCs w:val="16"/>
        </w:rPr>
      </w:pPr>
    </w:p>
    <w:p w:rsidR="004D65CD" w:rsidRPr="00570807" w:rsidRDefault="004D65CD" w:rsidP="004D65CD">
      <w:pPr>
        <w:rPr>
          <w:b/>
          <w:i/>
          <w:u w:val="single"/>
        </w:rPr>
      </w:pPr>
      <w:r w:rsidRPr="00253767">
        <w:rPr>
          <w:rFonts w:ascii="Arial" w:hAnsi="Arial" w:cs="Arial"/>
          <w:b/>
          <w:sz w:val="32"/>
          <w:szCs w:val="32"/>
        </w:rPr>
        <w:t>3/ bod</w:t>
      </w:r>
      <w:r w:rsidRPr="00253767">
        <w:rPr>
          <w:rFonts w:ascii="Arial" w:hAnsi="Arial" w:cs="Arial"/>
          <w:b/>
          <w:i/>
          <w:sz w:val="32"/>
          <w:szCs w:val="32"/>
        </w:rPr>
        <w:t xml:space="preserve"> </w:t>
      </w:r>
      <w:r w:rsidRPr="00253767">
        <w:rPr>
          <w:rFonts w:ascii="Arial" w:hAnsi="Arial" w:cs="Arial"/>
          <w:i/>
          <w:sz w:val="32"/>
          <w:szCs w:val="32"/>
        </w:rPr>
        <w:t>:</w:t>
      </w:r>
      <w:r w:rsidRPr="004908EC">
        <w:t xml:space="preserve">  </w:t>
      </w:r>
      <w:r w:rsidRPr="00570807">
        <w:rPr>
          <w:rFonts w:ascii="Arial" w:hAnsi="Arial" w:cs="Arial"/>
          <w:b/>
          <w:i/>
          <w:sz w:val="32"/>
          <w:szCs w:val="32"/>
          <w:u w:val="single"/>
        </w:rPr>
        <w:t>Kontrola plnenia uznesení.</w:t>
      </w:r>
    </w:p>
    <w:p w:rsidR="004D65CD" w:rsidRPr="00570807" w:rsidRDefault="004D65CD" w:rsidP="004D65CD">
      <w:pPr>
        <w:ind w:left="-142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B2556E" w:rsidRDefault="004D65CD" w:rsidP="004D65CD">
      <w:pPr>
        <w:ind w:left="-142" w:firstLine="142"/>
      </w:pPr>
      <w:r>
        <w:rPr>
          <w:b/>
          <w:snapToGrid w:val="0"/>
          <w:sz w:val="28"/>
          <w:szCs w:val="28"/>
        </w:rPr>
        <w:t xml:space="preserve">     </w:t>
      </w:r>
      <w:r>
        <w:t>Informáciu o plnení uznesení predložila starostka obce.</w:t>
      </w:r>
      <w:r w:rsidR="001B1A0B">
        <w:t xml:space="preserve"> Na predchádzajúcom OZ neboli </w:t>
      </w:r>
      <w:r w:rsidR="00B2556E">
        <w:t xml:space="preserve">  </w:t>
      </w:r>
    </w:p>
    <w:p w:rsidR="004D65CD" w:rsidRDefault="004D65CD" w:rsidP="004D65CD">
      <w:pPr>
        <w:ind w:left="-142" w:firstLine="142"/>
      </w:pPr>
      <w:r>
        <w:t>prijaté žiadne ukladacie uznesenia.</w:t>
      </w:r>
    </w:p>
    <w:p w:rsidR="005C7B0C" w:rsidRPr="005C7B0C" w:rsidRDefault="004D65CD" w:rsidP="005C7B0C">
      <w:pPr>
        <w:spacing w:before="120"/>
        <w:jc w:val="center"/>
        <w:rPr>
          <w:b/>
          <w:snapToGrid w:val="0"/>
          <w:sz w:val="8"/>
          <w:szCs w:val="8"/>
        </w:rPr>
      </w:pPr>
      <w:r>
        <w:rPr>
          <w:b/>
          <w:snapToGrid w:val="0"/>
          <w:sz w:val="28"/>
          <w:szCs w:val="28"/>
        </w:rPr>
        <w:t xml:space="preserve">Uznesenie č. </w:t>
      </w:r>
      <w:r w:rsidR="007C5EAD">
        <w:rPr>
          <w:b/>
          <w:snapToGrid w:val="0"/>
          <w:sz w:val="28"/>
          <w:szCs w:val="28"/>
        </w:rPr>
        <w:t>12</w:t>
      </w:r>
      <w:r w:rsidR="009D3FBE">
        <w:rPr>
          <w:b/>
          <w:snapToGrid w:val="0"/>
          <w:sz w:val="28"/>
          <w:szCs w:val="28"/>
        </w:rPr>
        <w:t>/</w:t>
      </w:r>
      <w:r>
        <w:rPr>
          <w:b/>
          <w:snapToGrid w:val="0"/>
          <w:sz w:val="28"/>
          <w:szCs w:val="28"/>
        </w:rPr>
        <w:t>2022</w:t>
      </w:r>
      <w:r w:rsidR="004908EC">
        <w:rPr>
          <w:b/>
          <w:snapToGrid w:val="0"/>
          <w:sz w:val="28"/>
          <w:szCs w:val="28"/>
        </w:rPr>
        <w:t xml:space="preserve"> </w:t>
      </w:r>
      <w:r w:rsidR="007C5EAD">
        <w:rPr>
          <w:b/>
          <w:snapToGrid w:val="0"/>
          <w:sz w:val="28"/>
          <w:szCs w:val="28"/>
        </w:rPr>
        <w:t>-</w:t>
      </w:r>
      <w:r w:rsidR="004908EC">
        <w:rPr>
          <w:b/>
          <w:snapToGrid w:val="0"/>
          <w:sz w:val="28"/>
          <w:szCs w:val="28"/>
        </w:rPr>
        <w:t xml:space="preserve"> </w:t>
      </w:r>
      <w:r w:rsidR="007C5EAD">
        <w:rPr>
          <w:b/>
          <w:snapToGrid w:val="0"/>
          <w:sz w:val="28"/>
          <w:szCs w:val="28"/>
        </w:rPr>
        <w:t xml:space="preserve">nové OZ </w:t>
      </w:r>
      <w:r>
        <w:rPr>
          <w:b/>
          <w:snapToGrid w:val="0"/>
          <w:sz w:val="28"/>
          <w:szCs w:val="28"/>
        </w:rPr>
        <w:t xml:space="preserve"> zo dňa </w:t>
      </w:r>
      <w:r w:rsidR="007C5EAD">
        <w:rPr>
          <w:b/>
          <w:snapToGrid w:val="0"/>
          <w:sz w:val="28"/>
          <w:szCs w:val="28"/>
        </w:rPr>
        <w:t>28.12.2022</w:t>
      </w:r>
    </w:p>
    <w:p w:rsidR="004D65CD" w:rsidRPr="005A4552" w:rsidRDefault="004D65CD" w:rsidP="004D65CD">
      <w:pPr>
        <w:spacing w:line="276" w:lineRule="auto"/>
        <w:rPr>
          <w:snapToGrid w:val="0"/>
          <w:sz w:val="8"/>
          <w:szCs w:val="8"/>
        </w:rPr>
      </w:pPr>
      <w:r w:rsidRPr="007C1055">
        <w:rPr>
          <w:snapToGrid w:val="0"/>
        </w:rPr>
        <w:t xml:space="preserve">Obecné zastupiteľstvo v Kotmanovej </w:t>
      </w:r>
    </w:p>
    <w:p w:rsidR="004D65CD" w:rsidRDefault="008A6CD8" w:rsidP="008A6CD8">
      <w:pPr>
        <w:spacing w:line="276" w:lineRule="auto"/>
        <w:ind w:left="284" w:hanging="284"/>
        <w:rPr>
          <w:snapToGrid w:val="0"/>
        </w:rPr>
      </w:pPr>
      <w:r w:rsidRPr="000A021D">
        <w:rPr>
          <w:b/>
          <w:snapToGrid w:val="0"/>
        </w:rPr>
        <w:t>BERIE NA VEDOMIE</w:t>
      </w:r>
      <w:r w:rsidRPr="000A021D">
        <w:rPr>
          <w:b/>
          <w:i/>
          <w:snapToGrid w:val="0"/>
        </w:rPr>
        <w:t xml:space="preserve"> </w:t>
      </w:r>
      <w:r w:rsidR="004D65CD" w:rsidRPr="007B3D74">
        <w:rPr>
          <w:snapToGrid w:val="0"/>
        </w:rPr>
        <w:t xml:space="preserve">informáciu </w:t>
      </w:r>
      <w:r w:rsidR="004D65CD">
        <w:rPr>
          <w:snapToGrid w:val="0"/>
        </w:rPr>
        <w:t>o plnení uznesení</w:t>
      </w:r>
    </w:p>
    <w:p w:rsidR="004D65CD" w:rsidRPr="005F4CF5" w:rsidRDefault="004D65CD" w:rsidP="004D65CD">
      <w:pPr>
        <w:ind w:left="284" w:hanging="284"/>
        <w:rPr>
          <w:sz w:val="12"/>
          <w:szCs w:val="12"/>
        </w:rPr>
      </w:pPr>
    </w:p>
    <w:p w:rsidR="007C5EAD" w:rsidRPr="000A021D" w:rsidRDefault="007C5EAD" w:rsidP="007C5EAD">
      <w:pPr>
        <w:spacing w:line="276" w:lineRule="auto"/>
      </w:pPr>
      <w:r w:rsidRPr="000A021D">
        <w:t>HLASOVANIE:</w:t>
      </w:r>
    </w:p>
    <w:p w:rsidR="007C5EAD" w:rsidRDefault="007C5EAD" w:rsidP="007C5EAD">
      <w:pPr>
        <w:spacing w:line="276" w:lineRule="auto"/>
      </w:pPr>
      <w:r>
        <w:t>Prítomní : 5</w:t>
      </w:r>
    </w:p>
    <w:p w:rsidR="007C5EAD" w:rsidRPr="000A021D" w:rsidRDefault="007C5EAD" w:rsidP="007C5EAD">
      <w:pPr>
        <w:spacing w:line="276" w:lineRule="auto"/>
      </w:pPr>
      <w:r>
        <w:t xml:space="preserve">Za : 5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>
        <w:t xml:space="preserve">, Pavel </w:t>
      </w:r>
      <w:proofErr w:type="spellStart"/>
      <w:r>
        <w:t>Malček</w:t>
      </w:r>
      <w:proofErr w:type="spellEnd"/>
      <w:r>
        <w:t xml:space="preserve">, </w:t>
      </w:r>
      <w:r w:rsidR="004908EC">
        <w:t>Ján Karman</w:t>
      </w:r>
      <w:r>
        <w:t>)</w:t>
      </w:r>
    </w:p>
    <w:p w:rsidR="007C5EAD" w:rsidRPr="000A021D" w:rsidRDefault="007C5EAD" w:rsidP="007C5EAD">
      <w:pPr>
        <w:spacing w:line="276" w:lineRule="auto"/>
      </w:pPr>
      <w:r w:rsidRPr="000A021D">
        <w:t xml:space="preserve">Proti:  0          Zdržal sa:  0 </w:t>
      </w:r>
    </w:p>
    <w:p w:rsidR="007C5EAD" w:rsidRDefault="007C5EAD" w:rsidP="007C5EAD">
      <w:pPr>
        <w:spacing w:line="276" w:lineRule="auto"/>
      </w:pPr>
      <w:r w:rsidRPr="000A021D">
        <w:t xml:space="preserve">Uznesenie bolo schválené. </w:t>
      </w:r>
    </w:p>
    <w:p w:rsidR="009D3FBE" w:rsidRDefault="009D3FBE" w:rsidP="00253767">
      <w:pPr>
        <w:spacing w:line="276" w:lineRule="auto"/>
      </w:pPr>
      <w:r>
        <w:t xml:space="preserve"> </w:t>
      </w:r>
    </w:p>
    <w:p w:rsidR="009D3FBE" w:rsidRDefault="009D3FBE" w:rsidP="00253767">
      <w:pPr>
        <w:spacing w:line="276" w:lineRule="auto"/>
      </w:pPr>
    </w:p>
    <w:p w:rsidR="005C7B0C" w:rsidRPr="00123DA8" w:rsidRDefault="007C5EAD" w:rsidP="009D3FBE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4D65CD" w:rsidRPr="00253767">
        <w:rPr>
          <w:rFonts w:ascii="Arial" w:hAnsi="Arial" w:cs="Arial"/>
          <w:b/>
          <w:sz w:val="32"/>
          <w:szCs w:val="32"/>
        </w:rPr>
        <w:t>/ bod</w:t>
      </w:r>
      <w:r w:rsidR="004D65CD" w:rsidRPr="008A6CD8">
        <w:rPr>
          <w:rFonts w:ascii="Arial" w:hAnsi="Arial" w:cs="Arial"/>
          <w:b/>
          <w:sz w:val="32"/>
          <w:szCs w:val="32"/>
        </w:rPr>
        <w:t>:</w:t>
      </w:r>
      <w:r w:rsidR="004D65CD" w:rsidRPr="008A6CD8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Stanovisko HK obce k návrhu rozpočtu na rok 2023</w:t>
      </w:r>
    </w:p>
    <w:p w:rsidR="005C7B0C" w:rsidRDefault="00845821" w:rsidP="009D3FBE">
      <w:r>
        <w:t xml:space="preserve">       </w:t>
      </w:r>
    </w:p>
    <w:p w:rsidR="007C5EAD" w:rsidRPr="00B2556E" w:rsidRDefault="007C5EAD" w:rsidP="009D3FBE">
      <w:pPr>
        <w:rPr>
          <w:b/>
          <w:i/>
        </w:rPr>
      </w:pPr>
      <w:r>
        <w:t xml:space="preserve">          Hlavná kontrolórka obce Ing. Fabiánová vypracovala stanovisko k návrhu rozpočtu obce Kotmanová na rok 2023,</w:t>
      </w:r>
      <w:r w:rsidR="00B2556E">
        <w:t xml:space="preserve"> </w:t>
      </w:r>
      <w:r>
        <w:t xml:space="preserve">kde sa v závere uvádza „ </w:t>
      </w:r>
      <w:r w:rsidRPr="00B2556E">
        <w:rPr>
          <w:i/>
        </w:rPr>
        <w:t>Konštatujem, že návrh viacročného rozpočtu obce na roky 2023-2025 spĺňa ustanovenia § 9 a ustanovenia § 10 zákona č. 583/2004 Z. z. o rozpočtových pravidlách územnej samosprávy a o zmene a doplnení niektorých zákonov v znení neskorších predpisov</w:t>
      </w:r>
      <w:r w:rsidR="00B2556E" w:rsidRPr="00B2556E">
        <w:rPr>
          <w:i/>
        </w:rPr>
        <w:t xml:space="preserve"> a </w:t>
      </w:r>
      <w:r w:rsidR="00B2556E" w:rsidRPr="00B2556E">
        <w:rPr>
          <w:b/>
          <w:i/>
        </w:rPr>
        <w:t>odporúčam obecnému zastupiteľstvu predložený návrh rozpočtu schváliť.</w:t>
      </w:r>
      <w:r w:rsidRPr="00B2556E">
        <w:rPr>
          <w:b/>
          <w:i/>
        </w:rPr>
        <w:t xml:space="preserve"> </w:t>
      </w:r>
      <w:r w:rsidR="00B2556E">
        <w:rPr>
          <w:b/>
          <w:i/>
        </w:rPr>
        <w:t>„</w:t>
      </w:r>
      <w:r w:rsidRPr="00B2556E">
        <w:rPr>
          <w:b/>
          <w:i/>
        </w:rPr>
        <w:t xml:space="preserve"> </w:t>
      </w:r>
    </w:p>
    <w:p w:rsidR="005C7B0C" w:rsidRDefault="005C7B0C" w:rsidP="005C7B0C">
      <w:pPr>
        <w:spacing w:before="120"/>
        <w:jc w:val="center"/>
        <w:rPr>
          <w:b/>
          <w:snapToGrid w:val="0"/>
          <w:sz w:val="8"/>
          <w:szCs w:val="8"/>
        </w:rPr>
      </w:pPr>
      <w:r>
        <w:rPr>
          <w:b/>
          <w:snapToGrid w:val="0"/>
          <w:sz w:val="28"/>
          <w:szCs w:val="28"/>
        </w:rPr>
        <w:t xml:space="preserve">Uznesenie č. </w:t>
      </w:r>
      <w:r w:rsidR="00B2556E">
        <w:rPr>
          <w:b/>
          <w:snapToGrid w:val="0"/>
          <w:sz w:val="28"/>
          <w:szCs w:val="28"/>
        </w:rPr>
        <w:t>13</w:t>
      </w:r>
      <w:r>
        <w:rPr>
          <w:b/>
          <w:snapToGrid w:val="0"/>
          <w:sz w:val="28"/>
          <w:szCs w:val="28"/>
        </w:rPr>
        <w:t>/2022</w:t>
      </w:r>
      <w:r w:rsidR="004908EC">
        <w:rPr>
          <w:b/>
          <w:snapToGrid w:val="0"/>
          <w:sz w:val="28"/>
          <w:szCs w:val="28"/>
        </w:rPr>
        <w:t xml:space="preserve"> </w:t>
      </w:r>
      <w:r w:rsidR="00B2556E">
        <w:rPr>
          <w:b/>
          <w:snapToGrid w:val="0"/>
          <w:sz w:val="28"/>
          <w:szCs w:val="28"/>
        </w:rPr>
        <w:t>- nové OZ</w:t>
      </w:r>
      <w:r>
        <w:rPr>
          <w:b/>
          <w:snapToGrid w:val="0"/>
          <w:sz w:val="28"/>
          <w:szCs w:val="28"/>
        </w:rPr>
        <w:t xml:space="preserve"> zo dňa </w:t>
      </w:r>
      <w:r w:rsidR="00B2556E">
        <w:rPr>
          <w:b/>
          <w:snapToGrid w:val="0"/>
          <w:sz w:val="28"/>
          <w:szCs w:val="28"/>
        </w:rPr>
        <w:t>28.12.2022</w:t>
      </w:r>
    </w:p>
    <w:p w:rsidR="005C7B0C" w:rsidRPr="005C7B0C" w:rsidRDefault="005C7B0C" w:rsidP="005C7B0C">
      <w:pPr>
        <w:spacing w:before="120"/>
        <w:jc w:val="center"/>
        <w:rPr>
          <w:b/>
          <w:snapToGrid w:val="0"/>
          <w:sz w:val="8"/>
          <w:szCs w:val="8"/>
        </w:rPr>
      </w:pPr>
    </w:p>
    <w:p w:rsidR="005C7B0C" w:rsidRPr="005A4552" w:rsidRDefault="005C7B0C" w:rsidP="005C7B0C">
      <w:pPr>
        <w:spacing w:line="276" w:lineRule="auto"/>
        <w:rPr>
          <w:snapToGrid w:val="0"/>
          <w:sz w:val="8"/>
          <w:szCs w:val="8"/>
        </w:rPr>
      </w:pPr>
      <w:r w:rsidRPr="007C1055">
        <w:rPr>
          <w:snapToGrid w:val="0"/>
        </w:rPr>
        <w:t xml:space="preserve">Obecné zastupiteľstvo v Kotmanovej </w:t>
      </w:r>
    </w:p>
    <w:p w:rsidR="005C7B0C" w:rsidRPr="005F4CF5" w:rsidRDefault="005C7B0C" w:rsidP="00B2556E">
      <w:pPr>
        <w:spacing w:line="276" w:lineRule="auto"/>
        <w:ind w:left="284" w:hanging="284"/>
        <w:rPr>
          <w:sz w:val="12"/>
          <w:szCs w:val="12"/>
        </w:rPr>
      </w:pPr>
      <w:r w:rsidRPr="000A021D">
        <w:rPr>
          <w:b/>
          <w:snapToGrid w:val="0"/>
        </w:rPr>
        <w:t>BERIE NA VEDOMIE</w:t>
      </w:r>
      <w:r w:rsidRPr="000A021D">
        <w:rPr>
          <w:b/>
          <w:i/>
          <w:snapToGrid w:val="0"/>
        </w:rPr>
        <w:t xml:space="preserve"> </w:t>
      </w:r>
      <w:r w:rsidR="00B2556E">
        <w:rPr>
          <w:snapToGrid w:val="0"/>
        </w:rPr>
        <w:t>stanovisko hlavnej kontrolórky k návrhu rozpočtu na roky 2023-2025</w:t>
      </w:r>
    </w:p>
    <w:p w:rsidR="00B2556E" w:rsidRPr="000A021D" w:rsidRDefault="00B2556E" w:rsidP="00B2556E">
      <w:pPr>
        <w:spacing w:line="276" w:lineRule="auto"/>
      </w:pPr>
      <w:r w:rsidRPr="000A021D">
        <w:t>HLASOVANIE:</w:t>
      </w:r>
    </w:p>
    <w:p w:rsidR="00B2556E" w:rsidRDefault="00B2556E" w:rsidP="00B2556E">
      <w:pPr>
        <w:spacing w:line="276" w:lineRule="auto"/>
      </w:pPr>
      <w:r>
        <w:t>Prítomní : 5</w:t>
      </w:r>
    </w:p>
    <w:p w:rsidR="00B2556E" w:rsidRPr="000A021D" w:rsidRDefault="00B2556E" w:rsidP="00B2556E">
      <w:pPr>
        <w:spacing w:line="276" w:lineRule="auto"/>
      </w:pPr>
      <w:r>
        <w:t xml:space="preserve">Za : 5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>
        <w:t xml:space="preserve">, Pavel </w:t>
      </w:r>
      <w:proofErr w:type="spellStart"/>
      <w:r>
        <w:t>Malček</w:t>
      </w:r>
      <w:proofErr w:type="spellEnd"/>
      <w:r>
        <w:t xml:space="preserve">, </w:t>
      </w:r>
      <w:r w:rsidRPr="000A021D">
        <w:t>Ján Karman</w:t>
      </w:r>
      <w:r>
        <w:t>)</w:t>
      </w:r>
    </w:p>
    <w:p w:rsidR="00B2556E" w:rsidRPr="000A021D" w:rsidRDefault="00B2556E" w:rsidP="00B2556E">
      <w:pPr>
        <w:spacing w:line="276" w:lineRule="auto"/>
      </w:pPr>
      <w:r w:rsidRPr="000A021D">
        <w:t xml:space="preserve">Proti:  0          Zdržal sa:  0 </w:t>
      </w:r>
    </w:p>
    <w:p w:rsidR="00B2556E" w:rsidRPr="00C507F3" w:rsidRDefault="00B2556E" w:rsidP="00C507F3">
      <w:pPr>
        <w:spacing w:line="276" w:lineRule="auto"/>
      </w:pPr>
      <w:r w:rsidRPr="000A021D">
        <w:t>Uznesenie bolo schválené</w:t>
      </w:r>
      <w:r>
        <w:t xml:space="preserve"> </w:t>
      </w:r>
    </w:p>
    <w:p w:rsidR="00A42D5B" w:rsidRDefault="00A42D5B" w:rsidP="00B2556E">
      <w:pPr>
        <w:rPr>
          <w:rFonts w:ascii="Arial" w:hAnsi="Arial" w:cs="Arial"/>
          <w:b/>
          <w:sz w:val="32"/>
          <w:szCs w:val="32"/>
        </w:rPr>
      </w:pPr>
    </w:p>
    <w:p w:rsidR="004D65CD" w:rsidRPr="008A6CD8" w:rsidRDefault="004D65CD" w:rsidP="00B2556E">
      <w:pPr>
        <w:rPr>
          <w:rFonts w:ascii="Arial" w:hAnsi="Arial" w:cs="Arial"/>
          <w:b/>
          <w:i/>
          <w:sz w:val="32"/>
          <w:szCs w:val="32"/>
        </w:rPr>
      </w:pPr>
      <w:r w:rsidRPr="008A6CD8">
        <w:rPr>
          <w:rFonts w:ascii="Arial" w:hAnsi="Arial" w:cs="Arial"/>
          <w:b/>
          <w:sz w:val="32"/>
          <w:szCs w:val="32"/>
        </w:rPr>
        <w:t>5/ bod</w:t>
      </w:r>
      <w:r w:rsidRPr="008A6CD8">
        <w:rPr>
          <w:rFonts w:ascii="Arial" w:hAnsi="Arial" w:cs="Arial"/>
          <w:b/>
          <w:i/>
          <w:sz w:val="32"/>
          <w:szCs w:val="32"/>
        </w:rPr>
        <w:t xml:space="preserve">: </w:t>
      </w:r>
      <w:r w:rsidR="00B2556E">
        <w:rPr>
          <w:rFonts w:ascii="Arial" w:hAnsi="Arial" w:cs="Arial"/>
          <w:b/>
          <w:i/>
          <w:sz w:val="32"/>
          <w:szCs w:val="32"/>
          <w:u w:val="single"/>
        </w:rPr>
        <w:t>Návrh rozpočtu obce Kotmanová na rok 2023-2025</w:t>
      </w:r>
    </w:p>
    <w:p w:rsidR="00B2556E" w:rsidRDefault="00350798" w:rsidP="008A6CD8">
      <w:pPr>
        <w:ind w:right="-1"/>
        <w:jc w:val="both"/>
      </w:pPr>
      <w:r>
        <w:t xml:space="preserve">                </w:t>
      </w:r>
    </w:p>
    <w:p w:rsidR="004D65CD" w:rsidRDefault="001B1A0B" w:rsidP="008A6CD8">
      <w:pPr>
        <w:ind w:right="-1"/>
        <w:jc w:val="both"/>
      </w:pPr>
      <w:r w:rsidRPr="00350798">
        <w:rPr>
          <w:i/>
        </w:rPr>
        <w:tab/>
      </w:r>
      <w:r w:rsidR="00E92A3F">
        <w:t>Návrh rozpočtu obce Kotmanová bol zverejnený na úradnej tabuli  a web sídle obce</w:t>
      </w:r>
    </w:p>
    <w:p w:rsidR="00E92A3F" w:rsidRPr="00E92A3F" w:rsidRDefault="00E92A3F" w:rsidP="008A6CD8">
      <w:pPr>
        <w:ind w:right="-1"/>
        <w:jc w:val="both"/>
      </w:pPr>
      <w:r>
        <w:t xml:space="preserve">Kotmanová od 6.12.2022. K rozpočtu obce neboli prijaté žiadne pripomienky a návrhy ani zo strany </w:t>
      </w:r>
      <w:r w:rsidR="00761D0D">
        <w:t>poslancov OZ,</w:t>
      </w:r>
      <w:r>
        <w:t xml:space="preserve"> ani zo strany ob</w:t>
      </w:r>
      <w:r w:rsidR="00761D0D">
        <w:t>yvateľov obce</w:t>
      </w:r>
      <w:r>
        <w:t>.</w:t>
      </w:r>
    </w:p>
    <w:p w:rsidR="00350798" w:rsidRDefault="00350798" w:rsidP="00350798">
      <w:pPr>
        <w:spacing w:before="120"/>
        <w:jc w:val="center"/>
        <w:rPr>
          <w:b/>
          <w:snapToGrid w:val="0"/>
          <w:sz w:val="8"/>
          <w:szCs w:val="8"/>
        </w:rPr>
      </w:pPr>
      <w:r>
        <w:rPr>
          <w:b/>
          <w:snapToGrid w:val="0"/>
          <w:sz w:val="28"/>
          <w:szCs w:val="28"/>
        </w:rPr>
        <w:t xml:space="preserve">Uznesenie č. </w:t>
      </w:r>
      <w:r w:rsidR="00655F8F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/2022</w:t>
      </w:r>
      <w:r w:rsidR="00761D0D">
        <w:rPr>
          <w:b/>
          <w:snapToGrid w:val="0"/>
          <w:sz w:val="28"/>
          <w:szCs w:val="28"/>
        </w:rPr>
        <w:t xml:space="preserve"> </w:t>
      </w:r>
      <w:r w:rsidR="00655F8F">
        <w:rPr>
          <w:b/>
          <w:snapToGrid w:val="0"/>
          <w:sz w:val="28"/>
          <w:szCs w:val="28"/>
        </w:rPr>
        <w:t>- nové OZ</w:t>
      </w:r>
      <w:r>
        <w:rPr>
          <w:b/>
          <w:snapToGrid w:val="0"/>
          <w:sz w:val="28"/>
          <w:szCs w:val="28"/>
        </w:rPr>
        <w:t xml:space="preserve"> zo dňa </w:t>
      </w:r>
      <w:r w:rsidR="00655F8F">
        <w:rPr>
          <w:b/>
          <w:snapToGrid w:val="0"/>
          <w:sz w:val="28"/>
          <w:szCs w:val="28"/>
        </w:rPr>
        <w:t>28.12.2022</w:t>
      </w:r>
    </w:p>
    <w:p w:rsidR="00350798" w:rsidRPr="005C7B0C" w:rsidRDefault="00350798" w:rsidP="00350798">
      <w:pPr>
        <w:spacing w:before="120"/>
        <w:jc w:val="center"/>
        <w:rPr>
          <w:b/>
          <w:snapToGrid w:val="0"/>
          <w:sz w:val="8"/>
          <w:szCs w:val="8"/>
        </w:rPr>
      </w:pPr>
    </w:p>
    <w:p w:rsidR="00C507F3" w:rsidRDefault="00C507F3" w:rsidP="00C507F3">
      <w:pPr>
        <w:rPr>
          <w:snapToGrid w:val="0"/>
        </w:rPr>
      </w:pPr>
      <w:r>
        <w:rPr>
          <w:snapToGrid w:val="0"/>
        </w:rPr>
        <w:t xml:space="preserve">Obecné zastupiteľstvo v Kotmanovej </w:t>
      </w:r>
    </w:p>
    <w:p w:rsidR="00C507F3" w:rsidRDefault="00C507F3" w:rsidP="00C507F3">
      <w:pPr>
        <w:rPr>
          <w:snapToGrid w:val="0"/>
          <w:sz w:val="12"/>
          <w:szCs w:val="12"/>
        </w:rPr>
      </w:pPr>
    </w:p>
    <w:p w:rsidR="00C507F3" w:rsidRDefault="00C507F3" w:rsidP="00C507F3">
      <w:pPr>
        <w:spacing w:line="276" w:lineRule="auto"/>
        <w:rPr>
          <w:b/>
          <w:i/>
          <w:snapToGrid w:val="0"/>
        </w:rPr>
      </w:pPr>
      <w:r>
        <w:rPr>
          <w:b/>
          <w:i/>
          <w:snapToGrid w:val="0"/>
        </w:rPr>
        <w:t>A : SCHVAĽUJE :</w:t>
      </w:r>
    </w:p>
    <w:p w:rsidR="00C507F3" w:rsidRDefault="00C507F3" w:rsidP="00C507F3">
      <w:pPr>
        <w:spacing w:line="276" w:lineRule="auto"/>
        <w:jc w:val="both"/>
        <w:rPr>
          <w:b/>
        </w:rPr>
      </w:pPr>
      <w:r>
        <w:t xml:space="preserve">a)  Rozpočet obce Kotmanová na rok 2023 – ako </w:t>
      </w:r>
      <w:r>
        <w:rPr>
          <w:b/>
        </w:rPr>
        <w:t>záväzný</w:t>
      </w:r>
    </w:p>
    <w:p w:rsidR="00C507F3" w:rsidRDefault="00C507F3" w:rsidP="00C507F3">
      <w:pPr>
        <w:spacing w:line="276" w:lineRule="auto"/>
        <w:jc w:val="both"/>
        <w:rPr>
          <w:b/>
          <w:sz w:val="12"/>
          <w:szCs w:val="12"/>
        </w:rPr>
      </w:pPr>
      <w:r>
        <w:t xml:space="preserve">b)  Rozpočet obce Kotmanová na roky 2024-2025 – ako </w:t>
      </w:r>
      <w:r>
        <w:rPr>
          <w:b/>
        </w:rPr>
        <w:t>nezáväzný</w:t>
      </w:r>
    </w:p>
    <w:p w:rsidR="00C507F3" w:rsidRDefault="00C507F3" w:rsidP="00C507F3">
      <w:pPr>
        <w:spacing w:line="276" w:lineRule="auto"/>
        <w:jc w:val="both"/>
        <w:rPr>
          <w:b/>
          <w:sz w:val="12"/>
          <w:szCs w:val="12"/>
        </w:rPr>
      </w:pPr>
    </w:p>
    <w:p w:rsidR="00C507F3" w:rsidRDefault="00C507F3" w:rsidP="00C507F3">
      <w:pPr>
        <w:spacing w:line="276" w:lineRule="auto"/>
        <w:jc w:val="both"/>
      </w:pPr>
      <w:r>
        <w:rPr>
          <w:b/>
          <w:i/>
        </w:rPr>
        <w:t xml:space="preserve">B : UPÚŠŤA : </w:t>
      </w:r>
      <w:r>
        <w:t>od tvorby programového rozpočtu</w:t>
      </w:r>
    </w:p>
    <w:p w:rsidR="00C507F3" w:rsidRPr="00C507F3" w:rsidRDefault="00C507F3" w:rsidP="00C507F3">
      <w:pPr>
        <w:spacing w:line="276" w:lineRule="auto"/>
        <w:jc w:val="both"/>
        <w:rPr>
          <w:sz w:val="8"/>
          <w:szCs w:val="8"/>
        </w:rPr>
      </w:pPr>
    </w:p>
    <w:p w:rsidR="00C507F3" w:rsidRPr="00002335" w:rsidRDefault="00C507F3" w:rsidP="00C507F3">
      <w:pPr>
        <w:spacing w:line="276" w:lineRule="auto"/>
        <w:rPr>
          <w:b/>
        </w:rPr>
      </w:pPr>
      <w:r w:rsidRPr="00002335">
        <w:rPr>
          <w:b/>
        </w:rPr>
        <w:t>HLASOVANIE:</w:t>
      </w:r>
    </w:p>
    <w:p w:rsidR="00C507F3" w:rsidRDefault="00C507F3" w:rsidP="00C507F3">
      <w:pPr>
        <w:spacing w:line="276" w:lineRule="auto"/>
      </w:pPr>
      <w:r>
        <w:t>Prítomní : 5</w:t>
      </w:r>
    </w:p>
    <w:p w:rsidR="00C507F3" w:rsidRPr="000A021D" w:rsidRDefault="00C507F3" w:rsidP="00C507F3">
      <w:pPr>
        <w:spacing w:line="276" w:lineRule="auto"/>
      </w:pPr>
      <w:r>
        <w:t xml:space="preserve">Za : 5 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 w:rsidRPr="000A021D">
        <w:t>,</w:t>
      </w:r>
      <w:r>
        <w:t xml:space="preserve"> Pavel </w:t>
      </w:r>
      <w:proofErr w:type="spellStart"/>
      <w:r>
        <w:t>Malček</w:t>
      </w:r>
      <w:proofErr w:type="spellEnd"/>
      <w:r>
        <w:t>, Ján Karman</w:t>
      </w:r>
      <w:r w:rsidRPr="000A021D">
        <w:t>)</w:t>
      </w:r>
    </w:p>
    <w:p w:rsidR="00C507F3" w:rsidRPr="000A021D" w:rsidRDefault="00C507F3" w:rsidP="00C507F3">
      <w:pPr>
        <w:spacing w:line="276" w:lineRule="auto"/>
      </w:pPr>
      <w:r w:rsidRPr="000A021D">
        <w:t xml:space="preserve">Proti:  0          Zdržal sa:  0 </w:t>
      </w:r>
    </w:p>
    <w:p w:rsidR="00C507F3" w:rsidRDefault="00C507F3" w:rsidP="00C507F3">
      <w:pPr>
        <w:spacing w:line="276" w:lineRule="auto"/>
      </w:pPr>
      <w:r w:rsidRPr="000A021D">
        <w:t xml:space="preserve">Uznesenie bolo schválené. </w:t>
      </w:r>
      <w:r w:rsidRPr="00F200CE">
        <w:t xml:space="preserve">                                                           </w:t>
      </w:r>
      <w:r>
        <w:t xml:space="preserve">                                       </w:t>
      </w:r>
      <w:r w:rsidRPr="00F200CE">
        <w:t xml:space="preserve">   </w:t>
      </w:r>
    </w:p>
    <w:p w:rsidR="005A5536" w:rsidRPr="00C507F3" w:rsidRDefault="005A5536" w:rsidP="005A5536">
      <w:pPr>
        <w:spacing w:before="120"/>
        <w:rPr>
          <w:sz w:val="8"/>
          <w:szCs w:val="8"/>
        </w:rPr>
      </w:pPr>
      <w:r w:rsidRPr="00F200CE">
        <w:t xml:space="preserve"> </w:t>
      </w:r>
    </w:p>
    <w:p w:rsidR="00A42D5B" w:rsidRDefault="00A42D5B" w:rsidP="00350798">
      <w:pPr>
        <w:spacing w:line="276" w:lineRule="auto"/>
        <w:ind w:right="-286"/>
        <w:rPr>
          <w:rFonts w:ascii="Arial" w:hAnsi="Arial" w:cs="Arial"/>
          <w:b/>
          <w:sz w:val="32"/>
          <w:szCs w:val="32"/>
        </w:rPr>
      </w:pPr>
    </w:p>
    <w:p w:rsidR="00A42D5B" w:rsidRDefault="00A42D5B" w:rsidP="00350798">
      <w:pPr>
        <w:spacing w:line="276" w:lineRule="auto"/>
        <w:ind w:right="-286"/>
        <w:rPr>
          <w:rFonts w:ascii="Arial" w:hAnsi="Arial" w:cs="Arial"/>
          <w:b/>
          <w:sz w:val="32"/>
          <w:szCs w:val="32"/>
        </w:rPr>
      </w:pPr>
    </w:p>
    <w:p w:rsidR="008550D3" w:rsidRPr="008550D3" w:rsidRDefault="005A5536" w:rsidP="00350798">
      <w:pPr>
        <w:spacing w:line="276" w:lineRule="auto"/>
        <w:ind w:right="-286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 w:rsidR="009014B1">
        <w:rPr>
          <w:b/>
          <w:sz w:val="32"/>
          <w:szCs w:val="32"/>
        </w:rPr>
        <w:t xml:space="preserve"> </w:t>
      </w:r>
      <w:r w:rsidR="00C507F3">
        <w:rPr>
          <w:rFonts w:ascii="Arial" w:hAnsi="Arial" w:cs="Arial"/>
          <w:b/>
          <w:i/>
          <w:sz w:val="32"/>
          <w:szCs w:val="32"/>
          <w:u w:val="single"/>
        </w:rPr>
        <w:t>Rozpočtové opatrenie č. 4</w:t>
      </w:r>
      <w:r w:rsidR="00350798">
        <w:rPr>
          <w:rFonts w:ascii="Arial" w:hAnsi="Arial" w:cs="Arial"/>
          <w:b/>
          <w:i/>
          <w:sz w:val="32"/>
          <w:szCs w:val="32"/>
          <w:u w:val="single"/>
        </w:rPr>
        <w:t>/2022</w:t>
      </w:r>
      <w:r w:rsidRPr="005A5536">
        <w:rPr>
          <w:rFonts w:ascii="Arial" w:hAnsi="Arial" w:cs="Arial"/>
          <w:b/>
          <w:i/>
          <w:sz w:val="32"/>
          <w:szCs w:val="32"/>
          <w:u w:val="single"/>
        </w:rPr>
        <w:t xml:space="preserve">.   </w:t>
      </w:r>
    </w:p>
    <w:p w:rsidR="00350798" w:rsidRDefault="008550D3" w:rsidP="005A5536">
      <w:pPr>
        <w:spacing w:before="120" w:line="276" w:lineRule="auto"/>
        <w:ind w:right="-286"/>
      </w:pPr>
      <w:r>
        <w:t xml:space="preserve">     </w:t>
      </w:r>
      <w:r w:rsidR="005A5536">
        <w:t xml:space="preserve"> </w:t>
      </w:r>
      <w:r w:rsidR="00C507F3">
        <w:t xml:space="preserve">  Návrh na 4</w:t>
      </w:r>
      <w:r w:rsidR="00350798">
        <w:t>. zmenu rozpočtu predn</w:t>
      </w:r>
      <w:r w:rsidR="00C507F3">
        <w:t>iesla Iveta Belicová-pracovníčka OcÚ. Návrh rozpočtového opatrenia bol súčasťou pozvánky pre poslancov OZ. Návrh na 4. zmenu rozpočtu počíta s úpravou čerpania rezervného fondu a príjmom transferu so ŠR</w:t>
      </w:r>
    </w:p>
    <w:p w:rsidR="00C507F3" w:rsidRPr="00C507F3" w:rsidRDefault="00C507F3" w:rsidP="00C507F3">
      <w:pPr>
        <w:spacing w:before="120"/>
        <w:jc w:val="center"/>
        <w:rPr>
          <w:b/>
          <w:snapToGrid w:val="0"/>
          <w:sz w:val="16"/>
          <w:szCs w:val="16"/>
        </w:rPr>
      </w:pPr>
      <w:r w:rsidRPr="00C507F3">
        <w:rPr>
          <w:b/>
          <w:snapToGrid w:val="0"/>
          <w:sz w:val="28"/>
          <w:szCs w:val="28"/>
        </w:rPr>
        <w:t>Uznesenie č. 15/2022- nové OZ  zo dňa 28.12.2022</w:t>
      </w:r>
    </w:p>
    <w:p w:rsidR="00C507F3" w:rsidRPr="00002335" w:rsidRDefault="00C507F3" w:rsidP="00C507F3">
      <w:pPr>
        <w:outlineLvl w:val="0"/>
        <w:rPr>
          <w:sz w:val="8"/>
          <w:szCs w:val="8"/>
        </w:rPr>
      </w:pPr>
    </w:p>
    <w:p w:rsidR="00C507F3" w:rsidRDefault="00C507F3" w:rsidP="00C507F3">
      <w:pPr>
        <w:outlineLvl w:val="0"/>
      </w:pPr>
      <w:r>
        <w:t xml:space="preserve">Obecné zastupiteľstvo v Kotmanovej </w:t>
      </w:r>
    </w:p>
    <w:p w:rsidR="00C507F3" w:rsidRDefault="00C507F3" w:rsidP="00C507F3">
      <w:pPr>
        <w:outlineLvl w:val="0"/>
      </w:pPr>
      <w:r>
        <w:t xml:space="preserve">v  súlade s § 11 ods. 4 písm. b) zákona č. 369/1990 Zb. o obecnom zriadení v znení neskorších predpisov a na základe ods. 2 písmena a),b) a c) § 14 zákona  č. 583/2004  Z. z. o rozpočtových pravidlách územnej samosprávy a o zmene a doplnení niektorých zákonov v znení neskorších predpisov </w:t>
      </w:r>
    </w:p>
    <w:p w:rsidR="00C507F3" w:rsidRDefault="00C507F3" w:rsidP="00C507F3">
      <w:pPr>
        <w:outlineLvl w:val="0"/>
        <w:rPr>
          <w:sz w:val="8"/>
          <w:szCs w:val="8"/>
        </w:rPr>
      </w:pPr>
    </w:p>
    <w:p w:rsidR="00C507F3" w:rsidRDefault="00C507F3" w:rsidP="00C507F3">
      <w:pPr>
        <w:spacing w:line="276" w:lineRule="auto"/>
        <w:ind w:left="-142" w:right="-144"/>
        <w:rPr>
          <w:sz w:val="12"/>
          <w:szCs w:val="12"/>
        </w:rPr>
      </w:pPr>
      <w:r>
        <w:rPr>
          <w:b/>
          <w:i/>
          <w:snapToGrid w:val="0"/>
        </w:rPr>
        <w:t xml:space="preserve">  SCHVAĽUJE  </w:t>
      </w:r>
      <w:r>
        <w:rPr>
          <w:snapToGrid w:val="0"/>
        </w:rPr>
        <w:t>r</w:t>
      </w:r>
      <w:r>
        <w:t>ozpočtové opatrenie č. 4/2022</w:t>
      </w:r>
    </w:p>
    <w:p w:rsidR="00C507F3" w:rsidRDefault="00C507F3" w:rsidP="00C507F3">
      <w:pPr>
        <w:spacing w:line="276" w:lineRule="auto"/>
        <w:ind w:right="-2"/>
        <w:rPr>
          <w:snapToGrid w:val="0"/>
        </w:rPr>
      </w:pPr>
      <w:r>
        <w:rPr>
          <w:snapToGrid w:val="0"/>
        </w:rPr>
        <w:t xml:space="preserve">a) povolené prekročenie  </w:t>
      </w:r>
      <w:r w:rsidR="00761D0D">
        <w:rPr>
          <w:snapToGrid w:val="0"/>
        </w:rPr>
        <w:t>bežných príjmov o 2 494 ,-- € (</w:t>
      </w:r>
      <w:r>
        <w:rPr>
          <w:snapToGrid w:val="0"/>
        </w:rPr>
        <w:t xml:space="preserve">transfer voľby, odmena VKZ) </w:t>
      </w:r>
    </w:p>
    <w:p w:rsidR="00C507F3" w:rsidRDefault="00C507F3" w:rsidP="00C507F3">
      <w:pPr>
        <w:spacing w:line="276" w:lineRule="auto"/>
        <w:rPr>
          <w:snapToGrid w:val="0"/>
        </w:rPr>
      </w:pPr>
      <w:r>
        <w:rPr>
          <w:snapToGrid w:val="0"/>
        </w:rPr>
        <w:t>b) povolené prekročenie  b</w:t>
      </w:r>
      <w:r w:rsidR="00761D0D">
        <w:rPr>
          <w:snapToGrid w:val="0"/>
        </w:rPr>
        <w:t>ežných výdavkov o 2 494,-- €  (voľby, odmena VKZ</w:t>
      </w:r>
      <w:r>
        <w:rPr>
          <w:snapToGrid w:val="0"/>
        </w:rPr>
        <w:t>)</w:t>
      </w:r>
    </w:p>
    <w:p w:rsidR="00C507F3" w:rsidRDefault="00C507F3" w:rsidP="00C507F3">
      <w:pPr>
        <w:spacing w:line="276" w:lineRule="auto"/>
        <w:rPr>
          <w:snapToGrid w:val="0"/>
        </w:rPr>
      </w:pPr>
      <w:r>
        <w:rPr>
          <w:snapToGrid w:val="0"/>
        </w:rPr>
        <w:t xml:space="preserve">c) presun rozpočtovaných položiek v rámci schváleného upraveného  rozpočtu </w:t>
      </w:r>
    </w:p>
    <w:p w:rsidR="00C507F3" w:rsidRDefault="00C507F3" w:rsidP="00C507F3">
      <w:pPr>
        <w:spacing w:line="276" w:lineRule="auto"/>
        <w:ind w:left="-142" w:right="-144"/>
      </w:pPr>
      <w:r>
        <w:rPr>
          <w:rFonts w:ascii="Arial" w:hAnsi="Arial" w:cs="Arial"/>
        </w:rPr>
        <w:t xml:space="preserve">  </w:t>
      </w:r>
      <w:r>
        <w:t>d) zníženie p</w:t>
      </w:r>
      <w:r w:rsidR="00761D0D">
        <w:t>ríjmových finančných operácii (</w:t>
      </w:r>
      <w:r>
        <w:t>prostriedky z RF) o 42 000,-- €</w:t>
      </w:r>
    </w:p>
    <w:p w:rsidR="00C507F3" w:rsidRDefault="00C507F3" w:rsidP="00C507F3">
      <w:pPr>
        <w:spacing w:line="276" w:lineRule="auto"/>
        <w:ind w:left="-142" w:right="-144"/>
      </w:pPr>
      <w:r>
        <w:t xml:space="preserve">  e) zníženie kapitálových výdavkov (z prostriedkov RF)  o 42 000,-- €</w:t>
      </w:r>
    </w:p>
    <w:p w:rsidR="00C507F3" w:rsidRDefault="00C507F3" w:rsidP="00C507F3">
      <w:pPr>
        <w:spacing w:line="276" w:lineRule="auto"/>
        <w:ind w:left="-142" w:right="-144"/>
        <w:rPr>
          <w:sz w:val="8"/>
          <w:szCs w:val="8"/>
        </w:rPr>
      </w:pPr>
      <w:r>
        <w:t xml:space="preserve">  f) rozpočet po zmenách zostáva  vyrovnaný vo výške 125 478,-- €</w:t>
      </w:r>
    </w:p>
    <w:p w:rsidR="00C507F3" w:rsidRPr="00002335" w:rsidRDefault="00C507F3" w:rsidP="00C507F3">
      <w:pPr>
        <w:outlineLvl w:val="0"/>
        <w:rPr>
          <w:sz w:val="8"/>
          <w:szCs w:val="8"/>
        </w:rPr>
      </w:pPr>
    </w:p>
    <w:p w:rsidR="00C507F3" w:rsidRPr="00002335" w:rsidRDefault="00C507F3" w:rsidP="00C507F3">
      <w:pPr>
        <w:spacing w:line="276" w:lineRule="auto"/>
        <w:rPr>
          <w:b/>
        </w:rPr>
      </w:pPr>
      <w:r w:rsidRPr="00002335">
        <w:rPr>
          <w:b/>
        </w:rPr>
        <w:t>HLASOVANIE:</w:t>
      </w:r>
    </w:p>
    <w:p w:rsidR="00C507F3" w:rsidRDefault="00C507F3" w:rsidP="00C507F3">
      <w:pPr>
        <w:spacing w:line="276" w:lineRule="auto"/>
      </w:pPr>
      <w:r>
        <w:t>Prítomní : 5</w:t>
      </w:r>
    </w:p>
    <w:p w:rsidR="00C507F3" w:rsidRPr="000A021D" w:rsidRDefault="00C507F3" w:rsidP="00C507F3">
      <w:pPr>
        <w:spacing w:line="276" w:lineRule="auto"/>
      </w:pPr>
      <w:r>
        <w:t xml:space="preserve">Za : 5 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 w:rsidRPr="000A021D">
        <w:t>,</w:t>
      </w:r>
      <w:r>
        <w:t xml:space="preserve"> Pavel </w:t>
      </w:r>
      <w:proofErr w:type="spellStart"/>
      <w:r>
        <w:t>Malček</w:t>
      </w:r>
      <w:proofErr w:type="spellEnd"/>
      <w:r>
        <w:t>, Ján Karman</w:t>
      </w:r>
      <w:r w:rsidRPr="000A021D">
        <w:t>)</w:t>
      </w:r>
    </w:p>
    <w:p w:rsidR="00C507F3" w:rsidRPr="000A021D" w:rsidRDefault="00C507F3" w:rsidP="00C507F3">
      <w:pPr>
        <w:spacing w:line="276" w:lineRule="auto"/>
      </w:pPr>
      <w:r w:rsidRPr="000A021D">
        <w:t xml:space="preserve">Proti:  0          Zdržal sa:  0 </w:t>
      </w:r>
    </w:p>
    <w:p w:rsidR="00C507F3" w:rsidRDefault="00C507F3" w:rsidP="00C507F3">
      <w:r>
        <w:t>Uznesenie bolo schválené.</w:t>
      </w:r>
      <w:r w:rsidRPr="00F200CE">
        <w:t xml:space="preserve">      </w:t>
      </w:r>
    </w:p>
    <w:p w:rsidR="00C507F3" w:rsidRDefault="00C507F3" w:rsidP="00C507F3"/>
    <w:p w:rsidR="00A42D5B" w:rsidRDefault="00A42D5B" w:rsidP="00C507F3">
      <w:pPr>
        <w:rPr>
          <w:rFonts w:ascii="Arial" w:hAnsi="Arial" w:cs="Arial"/>
          <w:b/>
          <w:sz w:val="32"/>
          <w:szCs w:val="32"/>
        </w:rPr>
      </w:pPr>
    </w:p>
    <w:p w:rsidR="00A42D5B" w:rsidRDefault="00A42D5B" w:rsidP="00C507F3">
      <w:pPr>
        <w:rPr>
          <w:rFonts w:ascii="Arial" w:hAnsi="Arial" w:cs="Arial"/>
          <w:b/>
          <w:sz w:val="32"/>
          <w:szCs w:val="32"/>
        </w:rPr>
      </w:pPr>
    </w:p>
    <w:p w:rsidR="00A42D5B" w:rsidRDefault="00A42D5B" w:rsidP="00C507F3">
      <w:pPr>
        <w:rPr>
          <w:rFonts w:ascii="Arial" w:hAnsi="Arial" w:cs="Arial"/>
          <w:b/>
          <w:sz w:val="32"/>
          <w:szCs w:val="32"/>
        </w:rPr>
      </w:pPr>
    </w:p>
    <w:p w:rsidR="001B1A0B" w:rsidRPr="004D31F2" w:rsidRDefault="008550D3" w:rsidP="00C507F3">
      <w:pPr>
        <w:rPr>
          <w:rFonts w:ascii="Arial" w:hAnsi="Arial" w:cs="Arial"/>
          <w:sz w:val="16"/>
          <w:szCs w:val="16"/>
        </w:rPr>
      </w:pPr>
      <w:r w:rsidRPr="004D31F2">
        <w:rPr>
          <w:rFonts w:ascii="Arial" w:hAnsi="Arial" w:cs="Arial"/>
          <w:b/>
          <w:sz w:val="32"/>
          <w:szCs w:val="32"/>
        </w:rPr>
        <w:lastRenderedPageBreak/>
        <w:t>7/ bod</w:t>
      </w:r>
      <w:r w:rsidRPr="004D31F2">
        <w:rPr>
          <w:rFonts w:ascii="Arial" w:hAnsi="Arial" w:cs="Arial"/>
        </w:rPr>
        <w:t xml:space="preserve"> </w:t>
      </w:r>
      <w:r w:rsidRPr="004D31F2">
        <w:rPr>
          <w:rFonts w:ascii="Arial" w:hAnsi="Arial" w:cs="Arial"/>
          <w:b/>
          <w:sz w:val="32"/>
          <w:szCs w:val="32"/>
        </w:rPr>
        <w:t>:</w:t>
      </w:r>
      <w:r w:rsidR="00761D0D">
        <w:rPr>
          <w:rFonts w:ascii="Arial" w:hAnsi="Arial" w:cs="Arial"/>
          <w:b/>
          <w:sz w:val="32"/>
          <w:szCs w:val="32"/>
        </w:rPr>
        <w:t xml:space="preserve"> </w:t>
      </w:r>
      <w:r w:rsidR="00D052F9" w:rsidRPr="004D31F2">
        <w:rPr>
          <w:rFonts w:ascii="Arial" w:hAnsi="Arial" w:cs="Arial"/>
          <w:b/>
          <w:i/>
          <w:sz w:val="32"/>
          <w:szCs w:val="32"/>
          <w:u w:val="single"/>
        </w:rPr>
        <w:t>Plán kontrolnej činnosti HK obce na rok 2023</w:t>
      </w:r>
      <w:r w:rsidR="009014B1" w:rsidRPr="004D31F2">
        <w:rPr>
          <w:rFonts w:ascii="Arial" w:hAnsi="Arial" w:cs="Arial"/>
          <w:b/>
          <w:sz w:val="32"/>
          <w:szCs w:val="32"/>
        </w:rPr>
        <w:t xml:space="preserve"> </w:t>
      </w:r>
    </w:p>
    <w:p w:rsidR="009E7906" w:rsidRDefault="004D31F2" w:rsidP="00677DB0">
      <w:pPr>
        <w:spacing w:before="120"/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</w:t>
      </w:r>
    </w:p>
    <w:p w:rsidR="004D31F2" w:rsidRDefault="004D31F2" w:rsidP="004D31F2">
      <w:pPr>
        <w:rPr>
          <w:snapToGrid w:val="0"/>
        </w:rPr>
      </w:pPr>
      <w:r>
        <w:rPr>
          <w:snapToGrid w:val="0"/>
          <w:sz w:val="8"/>
          <w:szCs w:val="8"/>
        </w:rPr>
        <w:t xml:space="preserve">                        </w:t>
      </w:r>
      <w:r>
        <w:rPr>
          <w:snapToGrid w:val="0"/>
        </w:rPr>
        <w:t xml:space="preserve">Hlavná kontrolórka obce Ing. Fábiánová vypracovala plán kontrolnej činnosti </w:t>
      </w:r>
      <w:r w:rsidR="00176A6B">
        <w:rPr>
          <w:snapToGrid w:val="0"/>
        </w:rPr>
        <w:t xml:space="preserve">hlavnej kontrolórky </w:t>
      </w:r>
      <w:r>
        <w:rPr>
          <w:snapToGrid w:val="0"/>
        </w:rPr>
        <w:t>obce Kotmanová na rok 2023, ktorý bol zverejnený na úradnej tabuli a web sídle obce od 6.12.2022.</w:t>
      </w:r>
      <w:r w:rsidR="00761D0D">
        <w:rPr>
          <w:snapToGrid w:val="0"/>
        </w:rPr>
        <w:t xml:space="preserve"> Keďže HK sa z účasti na OZ </w:t>
      </w:r>
      <w:r w:rsidR="00176A6B">
        <w:rPr>
          <w:snapToGrid w:val="0"/>
        </w:rPr>
        <w:t xml:space="preserve">ospravedlnila </w:t>
      </w:r>
      <w:r w:rsidR="00761D0D">
        <w:rPr>
          <w:snapToGrid w:val="0"/>
        </w:rPr>
        <w:t>kvôli chorobe, s plánom kontrolnej činnosti HK obce na rok 2023</w:t>
      </w:r>
      <w:r w:rsidR="00176A6B">
        <w:rPr>
          <w:snapToGrid w:val="0"/>
        </w:rPr>
        <w:t xml:space="preserve"> </w:t>
      </w:r>
      <w:r w:rsidR="00761D0D">
        <w:rPr>
          <w:snapToGrid w:val="0"/>
        </w:rPr>
        <w:t xml:space="preserve">poslancov oboznámila </w:t>
      </w:r>
      <w:r w:rsidR="00176A6B">
        <w:rPr>
          <w:snapToGrid w:val="0"/>
        </w:rPr>
        <w:t>starostka obce.</w:t>
      </w:r>
    </w:p>
    <w:p w:rsidR="004D31F2" w:rsidRPr="004D31F2" w:rsidRDefault="004D31F2" w:rsidP="004D31F2">
      <w:pPr>
        <w:rPr>
          <w:snapToGrid w:val="0"/>
        </w:rPr>
      </w:pPr>
      <w:r>
        <w:rPr>
          <w:snapToGrid w:val="0"/>
        </w:rPr>
        <w:t xml:space="preserve">Poslanci nemali k plánu pripomienky ani návrhy na doplnenie </w:t>
      </w:r>
      <w:r w:rsidR="00480873">
        <w:rPr>
          <w:snapToGrid w:val="0"/>
        </w:rPr>
        <w:t xml:space="preserve">kontrolnej činnosti. Starostka </w:t>
      </w:r>
      <w:r>
        <w:rPr>
          <w:snapToGrid w:val="0"/>
        </w:rPr>
        <w:t xml:space="preserve"> dala hlasovať za návrh uznesenia.</w:t>
      </w:r>
    </w:p>
    <w:p w:rsidR="00176A6B" w:rsidRDefault="00176A6B" w:rsidP="004D31F2">
      <w:pPr>
        <w:spacing w:before="120"/>
        <w:rPr>
          <w:b/>
          <w:snapToGrid w:val="0"/>
          <w:sz w:val="28"/>
          <w:szCs w:val="28"/>
        </w:rPr>
      </w:pPr>
    </w:p>
    <w:p w:rsidR="004D31F2" w:rsidRPr="004D31F2" w:rsidRDefault="004D31F2" w:rsidP="00176A6B">
      <w:pPr>
        <w:spacing w:before="120"/>
        <w:jc w:val="center"/>
        <w:rPr>
          <w:b/>
          <w:snapToGrid w:val="0"/>
          <w:sz w:val="8"/>
          <w:szCs w:val="8"/>
        </w:rPr>
      </w:pPr>
      <w:r w:rsidRPr="004D31F2">
        <w:rPr>
          <w:b/>
          <w:snapToGrid w:val="0"/>
          <w:sz w:val="28"/>
          <w:szCs w:val="28"/>
        </w:rPr>
        <w:t>Uznesenie č. 16/2022</w:t>
      </w:r>
      <w:r w:rsidR="00480873">
        <w:rPr>
          <w:b/>
          <w:snapToGrid w:val="0"/>
          <w:sz w:val="28"/>
          <w:szCs w:val="28"/>
        </w:rPr>
        <w:t xml:space="preserve"> </w:t>
      </w:r>
      <w:r w:rsidRPr="004D31F2">
        <w:rPr>
          <w:b/>
          <w:snapToGrid w:val="0"/>
          <w:sz w:val="28"/>
          <w:szCs w:val="28"/>
        </w:rPr>
        <w:t>- nové OZ  zo dňa 28.12.2022</w:t>
      </w:r>
    </w:p>
    <w:p w:rsidR="004D31F2" w:rsidRPr="00002335" w:rsidRDefault="004D31F2" w:rsidP="004D31F2">
      <w:pPr>
        <w:spacing w:before="120"/>
        <w:rPr>
          <w:b/>
          <w:snapToGrid w:val="0"/>
          <w:color w:val="0070C0"/>
          <w:sz w:val="8"/>
          <w:szCs w:val="8"/>
        </w:rPr>
      </w:pPr>
    </w:p>
    <w:p w:rsidR="004D31F2" w:rsidRDefault="004D31F2" w:rsidP="004D31F2">
      <w:pPr>
        <w:rPr>
          <w:snapToGrid w:val="0"/>
          <w:sz w:val="8"/>
          <w:szCs w:val="8"/>
        </w:rPr>
      </w:pPr>
      <w:r>
        <w:rPr>
          <w:snapToGrid w:val="0"/>
        </w:rPr>
        <w:t xml:space="preserve">Obecné zastupiteľstvo v Kotmanovej </w:t>
      </w:r>
    </w:p>
    <w:p w:rsidR="004D31F2" w:rsidRPr="00002335" w:rsidRDefault="004D31F2" w:rsidP="004D31F2">
      <w:pPr>
        <w:rPr>
          <w:snapToGrid w:val="0"/>
          <w:sz w:val="8"/>
          <w:szCs w:val="8"/>
        </w:rPr>
      </w:pPr>
    </w:p>
    <w:p w:rsidR="004D31F2" w:rsidRPr="00002335" w:rsidRDefault="004D31F2" w:rsidP="004D31F2">
      <w:pPr>
        <w:spacing w:line="276" w:lineRule="auto"/>
        <w:rPr>
          <w:snapToGrid w:val="0"/>
        </w:rPr>
      </w:pPr>
      <w:r>
        <w:rPr>
          <w:b/>
          <w:i/>
          <w:snapToGrid w:val="0"/>
        </w:rPr>
        <w:t xml:space="preserve">SCHVAĽUJE  </w:t>
      </w:r>
      <w:r w:rsidRPr="00002335">
        <w:rPr>
          <w:snapToGrid w:val="0"/>
        </w:rPr>
        <w:t>plán kontrolnej činnosti hlavnej kontrolórky obce na rok 2023</w:t>
      </w:r>
    </w:p>
    <w:p w:rsidR="004D31F2" w:rsidRPr="00002335" w:rsidRDefault="004D31F2" w:rsidP="004D31F2">
      <w:pPr>
        <w:outlineLvl w:val="0"/>
        <w:rPr>
          <w:sz w:val="8"/>
          <w:szCs w:val="8"/>
        </w:rPr>
      </w:pPr>
    </w:p>
    <w:p w:rsidR="004D31F2" w:rsidRPr="00002335" w:rsidRDefault="004D31F2" w:rsidP="004D31F2">
      <w:pPr>
        <w:spacing w:line="276" w:lineRule="auto"/>
        <w:rPr>
          <w:b/>
        </w:rPr>
      </w:pPr>
      <w:r w:rsidRPr="00002335">
        <w:rPr>
          <w:b/>
        </w:rPr>
        <w:t>HLASOVANIE:</w:t>
      </w:r>
    </w:p>
    <w:p w:rsidR="004D31F2" w:rsidRDefault="004D31F2" w:rsidP="004D31F2">
      <w:pPr>
        <w:spacing w:line="276" w:lineRule="auto"/>
      </w:pPr>
      <w:r>
        <w:t>Prítomní : 5</w:t>
      </w:r>
    </w:p>
    <w:p w:rsidR="004D31F2" w:rsidRPr="000A021D" w:rsidRDefault="004D31F2" w:rsidP="004D31F2">
      <w:pPr>
        <w:spacing w:line="276" w:lineRule="auto"/>
      </w:pPr>
      <w:r>
        <w:t xml:space="preserve">Za : 5 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 w:rsidRPr="000A021D">
        <w:t>,</w:t>
      </w:r>
      <w:r>
        <w:t xml:space="preserve"> Pavel </w:t>
      </w:r>
      <w:proofErr w:type="spellStart"/>
      <w:r>
        <w:t>Malček</w:t>
      </w:r>
      <w:proofErr w:type="spellEnd"/>
      <w:r>
        <w:t>, Ján Karman</w:t>
      </w:r>
      <w:r w:rsidRPr="000A021D">
        <w:t>)</w:t>
      </w:r>
    </w:p>
    <w:p w:rsidR="004D31F2" w:rsidRPr="000A021D" w:rsidRDefault="004D31F2" w:rsidP="004D31F2">
      <w:pPr>
        <w:spacing w:line="276" w:lineRule="auto"/>
      </w:pPr>
      <w:r w:rsidRPr="000A021D">
        <w:t xml:space="preserve">Proti:  0          Zdržal sa:  0 </w:t>
      </w:r>
    </w:p>
    <w:p w:rsidR="00A42D5B" w:rsidRPr="00A42D5B" w:rsidRDefault="004D31F2" w:rsidP="00A42D5B">
      <w:pPr>
        <w:spacing w:line="276" w:lineRule="auto"/>
        <w:rPr>
          <w:sz w:val="8"/>
          <w:szCs w:val="8"/>
        </w:rPr>
      </w:pPr>
      <w:r>
        <w:t>Uznesenie bolo schválené.</w:t>
      </w:r>
      <w:r w:rsidRPr="00F200CE">
        <w:t xml:space="preserve">    </w:t>
      </w:r>
    </w:p>
    <w:p w:rsidR="00A42D5B" w:rsidRDefault="00A42D5B" w:rsidP="003C21CB">
      <w:pPr>
        <w:rPr>
          <w:rFonts w:ascii="Arial" w:hAnsi="Arial" w:cs="Arial"/>
          <w:b/>
          <w:sz w:val="32"/>
          <w:szCs w:val="32"/>
        </w:rPr>
      </w:pPr>
    </w:p>
    <w:p w:rsidR="00026A88" w:rsidRDefault="003C21CB" w:rsidP="003C21CB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8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76A6B">
        <w:rPr>
          <w:rFonts w:ascii="Arial" w:hAnsi="Arial" w:cs="Arial"/>
          <w:b/>
          <w:i/>
          <w:sz w:val="32"/>
          <w:szCs w:val="32"/>
          <w:u w:val="single"/>
        </w:rPr>
        <w:t>Príkaz na vykonanie inventarizácie</w:t>
      </w:r>
    </w:p>
    <w:p w:rsidR="00176A6B" w:rsidRPr="00A42D5B" w:rsidRDefault="00176A6B" w:rsidP="003C21CB">
      <w:pPr>
        <w:rPr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176A6B" w:rsidRPr="00176A6B" w:rsidRDefault="00176A6B" w:rsidP="003C21CB">
      <w:r>
        <w:t xml:space="preserve">         Starostka obce vydala d</w:t>
      </w:r>
      <w:r w:rsidRPr="00176A6B">
        <w:t>ňa 12.12.2022</w:t>
      </w:r>
      <w:r>
        <w:t xml:space="preserve"> príkaz na vykonanie inventarizácie majetku, záväzkov, rozdielu majetku a záväzkov ku dňu 31.12.2022. Za predsedu komisie menovala poslanca Petra </w:t>
      </w:r>
      <w:proofErr w:type="spellStart"/>
      <w:r>
        <w:t>Tušima</w:t>
      </w:r>
      <w:proofErr w:type="spellEnd"/>
      <w:r>
        <w:t xml:space="preserve"> a za členov všetkých poslancov, pracovníčku obecného úradu aj samú seba. Starostka dala hlasovať za návrh uznesenia.</w:t>
      </w:r>
      <w:r w:rsidRPr="00176A6B">
        <w:t xml:space="preserve"> </w:t>
      </w:r>
    </w:p>
    <w:p w:rsidR="00176A6B" w:rsidRDefault="00176A6B" w:rsidP="00A42D5B">
      <w:pPr>
        <w:spacing w:before="120"/>
        <w:jc w:val="center"/>
        <w:rPr>
          <w:b/>
          <w:snapToGrid w:val="0"/>
          <w:sz w:val="28"/>
          <w:szCs w:val="28"/>
        </w:rPr>
      </w:pPr>
      <w:r w:rsidRPr="00176A6B">
        <w:rPr>
          <w:b/>
          <w:snapToGrid w:val="0"/>
          <w:sz w:val="28"/>
          <w:szCs w:val="28"/>
        </w:rPr>
        <w:t>Uznesenie č. 17/2022- nové OZ  zo dňa 28.12.2022</w:t>
      </w:r>
    </w:p>
    <w:p w:rsidR="00A42D5B" w:rsidRPr="00A42D5B" w:rsidRDefault="00A42D5B" w:rsidP="00A42D5B">
      <w:pPr>
        <w:spacing w:before="120"/>
        <w:jc w:val="center"/>
        <w:rPr>
          <w:b/>
          <w:snapToGrid w:val="0"/>
          <w:sz w:val="8"/>
          <w:szCs w:val="8"/>
        </w:rPr>
      </w:pPr>
    </w:p>
    <w:p w:rsidR="00176A6B" w:rsidRDefault="00176A6B" w:rsidP="00176A6B">
      <w:pPr>
        <w:rPr>
          <w:snapToGrid w:val="0"/>
          <w:sz w:val="8"/>
          <w:szCs w:val="8"/>
        </w:rPr>
      </w:pPr>
      <w:r>
        <w:rPr>
          <w:snapToGrid w:val="0"/>
        </w:rPr>
        <w:t xml:space="preserve">Obecné zastupiteľstvo v Kotmanovej </w:t>
      </w:r>
    </w:p>
    <w:p w:rsidR="00176A6B" w:rsidRPr="00002335" w:rsidRDefault="00176A6B" w:rsidP="00176A6B">
      <w:pPr>
        <w:rPr>
          <w:snapToGrid w:val="0"/>
          <w:sz w:val="8"/>
          <w:szCs w:val="8"/>
        </w:rPr>
      </w:pPr>
    </w:p>
    <w:p w:rsidR="00176A6B" w:rsidRPr="00002335" w:rsidRDefault="00176A6B" w:rsidP="00176A6B">
      <w:pPr>
        <w:spacing w:line="276" w:lineRule="auto"/>
        <w:rPr>
          <w:sz w:val="8"/>
          <w:szCs w:val="8"/>
        </w:rPr>
      </w:pPr>
      <w:r>
        <w:rPr>
          <w:b/>
          <w:i/>
          <w:snapToGrid w:val="0"/>
        </w:rPr>
        <w:t xml:space="preserve">BERIE NA VEDOMIE  </w:t>
      </w:r>
      <w:r>
        <w:rPr>
          <w:snapToGrid w:val="0"/>
        </w:rPr>
        <w:t>príkaz na vykonanie inventarizácie k 31.12.2022</w:t>
      </w:r>
    </w:p>
    <w:p w:rsidR="00176A6B" w:rsidRPr="00002335" w:rsidRDefault="00176A6B" w:rsidP="00176A6B">
      <w:pPr>
        <w:spacing w:line="276" w:lineRule="auto"/>
        <w:rPr>
          <w:b/>
        </w:rPr>
      </w:pPr>
      <w:r w:rsidRPr="00002335">
        <w:rPr>
          <w:b/>
        </w:rPr>
        <w:t>HLASOVANIE:</w:t>
      </w:r>
    </w:p>
    <w:p w:rsidR="00176A6B" w:rsidRDefault="00176A6B" w:rsidP="00176A6B">
      <w:pPr>
        <w:spacing w:line="276" w:lineRule="auto"/>
      </w:pPr>
      <w:r>
        <w:t>Prítomní : 5</w:t>
      </w:r>
    </w:p>
    <w:p w:rsidR="00176A6B" w:rsidRPr="000A021D" w:rsidRDefault="00176A6B" w:rsidP="00176A6B">
      <w:pPr>
        <w:spacing w:line="276" w:lineRule="auto"/>
      </w:pPr>
      <w:r>
        <w:t xml:space="preserve">Za : 5 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 w:rsidRPr="000A021D">
        <w:t>,</w:t>
      </w:r>
      <w:r>
        <w:t xml:space="preserve"> Pavel </w:t>
      </w:r>
      <w:proofErr w:type="spellStart"/>
      <w:r>
        <w:t>Malček</w:t>
      </w:r>
      <w:proofErr w:type="spellEnd"/>
      <w:r>
        <w:t>, Ján Karman</w:t>
      </w:r>
      <w:r w:rsidRPr="000A021D">
        <w:t>)</w:t>
      </w:r>
    </w:p>
    <w:p w:rsidR="00176A6B" w:rsidRPr="000A021D" w:rsidRDefault="00176A6B" w:rsidP="00176A6B">
      <w:pPr>
        <w:spacing w:line="276" w:lineRule="auto"/>
      </w:pPr>
      <w:r w:rsidRPr="000A021D">
        <w:t xml:space="preserve">Proti:  0          Zdržal sa:  0 </w:t>
      </w:r>
    </w:p>
    <w:p w:rsidR="00A42D5B" w:rsidRDefault="00176A6B" w:rsidP="00CE581E">
      <w:pPr>
        <w:rPr>
          <w:rFonts w:ascii="Arial" w:hAnsi="Arial" w:cs="Arial"/>
          <w:b/>
          <w:sz w:val="32"/>
          <w:szCs w:val="32"/>
        </w:rPr>
      </w:pPr>
      <w:r>
        <w:t>Uznesenie bolo schválené.</w:t>
      </w:r>
      <w:r w:rsidRPr="00F200CE">
        <w:t xml:space="preserve">                                                        </w:t>
      </w:r>
      <w:r>
        <w:t xml:space="preserve">        </w:t>
      </w:r>
      <w:r w:rsidRPr="00F200CE">
        <w:t xml:space="preserve"> </w:t>
      </w:r>
    </w:p>
    <w:p w:rsidR="00A42D5B" w:rsidRDefault="00A42D5B" w:rsidP="00CE581E">
      <w:pPr>
        <w:rPr>
          <w:rFonts w:ascii="Arial" w:hAnsi="Arial" w:cs="Arial"/>
          <w:b/>
          <w:sz w:val="32"/>
          <w:szCs w:val="32"/>
        </w:rPr>
      </w:pPr>
    </w:p>
    <w:p w:rsidR="00CE581E" w:rsidRDefault="00CE581E" w:rsidP="00CE581E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9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76A6B">
        <w:rPr>
          <w:rFonts w:ascii="Arial" w:hAnsi="Arial" w:cs="Arial"/>
          <w:b/>
          <w:i/>
          <w:sz w:val="32"/>
          <w:szCs w:val="32"/>
          <w:u w:val="single"/>
        </w:rPr>
        <w:t>Vyhlásenie voľby hlavného kontrolóra obce</w:t>
      </w:r>
    </w:p>
    <w:p w:rsidR="00CE581E" w:rsidRPr="00A42D5B" w:rsidRDefault="00CE581E" w:rsidP="00CE581E">
      <w:pPr>
        <w:rPr>
          <w:sz w:val="12"/>
          <w:szCs w:val="12"/>
        </w:rPr>
      </w:pPr>
    </w:p>
    <w:p w:rsidR="00CE581E" w:rsidRDefault="00A42D5B" w:rsidP="00CE581E">
      <w:r>
        <w:t xml:space="preserve">         </w:t>
      </w:r>
      <w:r w:rsidR="00176A6B">
        <w:t xml:space="preserve">Starostka informovala poslancov, že 6.3.2023 končí funkčné obdobie hlavného kontrolóra obce </w:t>
      </w:r>
      <w:r w:rsidR="00480873">
        <w:t xml:space="preserve">a preto </w:t>
      </w:r>
      <w:r w:rsidR="00176A6B">
        <w:t>je</w:t>
      </w:r>
      <w:r w:rsidR="00480873">
        <w:t xml:space="preserve"> </w:t>
      </w:r>
      <w:r w:rsidR="00176A6B">
        <w:t>potrebné vyhlásiť voľbu hlavného kontrolóra.</w:t>
      </w:r>
    </w:p>
    <w:p w:rsidR="00A42D5B" w:rsidRPr="00A42D5B" w:rsidRDefault="00A42D5B" w:rsidP="00A42D5B">
      <w:pPr>
        <w:spacing w:before="120"/>
        <w:jc w:val="center"/>
        <w:rPr>
          <w:b/>
          <w:snapToGrid w:val="0"/>
          <w:sz w:val="8"/>
          <w:szCs w:val="8"/>
        </w:rPr>
      </w:pPr>
      <w:r w:rsidRPr="00A42D5B">
        <w:rPr>
          <w:b/>
          <w:snapToGrid w:val="0"/>
          <w:sz w:val="28"/>
          <w:szCs w:val="28"/>
        </w:rPr>
        <w:t>Uznesenie č. 18/2022</w:t>
      </w:r>
      <w:r w:rsidR="00480873">
        <w:rPr>
          <w:b/>
          <w:snapToGrid w:val="0"/>
          <w:sz w:val="28"/>
          <w:szCs w:val="28"/>
        </w:rPr>
        <w:t xml:space="preserve"> </w:t>
      </w:r>
      <w:r w:rsidRPr="00A42D5B">
        <w:rPr>
          <w:b/>
          <w:snapToGrid w:val="0"/>
          <w:sz w:val="28"/>
          <w:szCs w:val="28"/>
        </w:rPr>
        <w:t>- nové OZ  zo dňa 28.12.2022</w:t>
      </w:r>
    </w:p>
    <w:p w:rsidR="00A42D5B" w:rsidRDefault="00A42D5B" w:rsidP="00A42D5B">
      <w:pPr>
        <w:spacing w:before="120"/>
        <w:rPr>
          <w:snapToGrid w:val="0"/>
        </w:rPr>
      </w:pPr>
      <w:r w:rsidRPr="00C374DC">
        <w:rPr>
          <w:snapToGrid w:val="0"/>
        </w:rPr>
        <w:t xml:space="preserve">Obecné zastupiteľstvo v Kotmanovej </w:t>
      </w:r>
    </w:p>
    <w:p w:rsidR="00A42D5B" w:rsidRDefault="00A42D5B" w:rsidP="00A42D5B">
      <w:pPr>
        <w:spacing w:before="120"/>
        <w:rPr>
          <w:b/>
          <w:i/>
          <w:snapToGrid w:val="0"/>
        </w:rPr>
      </w:pPr>
      <w:r w:rsidRPr="00C374DC">
        <w:rPr>
          <w:b/>
          <w:i/>
          <w:snapToGrid w:val="0"/>
        </w:rPr>
        <w:t>A.) VYHLASUJE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 xml:space="preserve">deň konania voľby Hlavného kontrolóra obce </w:t>
      </w:r>
      <w:r w:rsidR="00480873">
        <w:rPr>
          <w:snapToGrid w:val="0"/>
        </w:rPr>
        <w:t>Kotmanová na deň 22.2.2023 o 16.</w:t>
      </w:r>
      <w:r>
        <w:rPr>
          <w:snapToGrid w:val="0"/>
        </w:rPr>
        <w:t>00 hodine,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>pričom voľba sa uskutoční v rámci zasadnutia Obecného zastupiteľstva obce Kotmanová.</w:t>
      </w:r>
    </w:p>
    <w:p w:rsidR="00A42D5B" w:rsidRPr="00A42D5B" w:rsidRDefault="00A42D5B" w:rsidP="00A42D5B">
      <w:pPr>
        <w:rPr>
          <w:snapToGrid w:val="0"/>
          <w:sz w:val="16"/>
          <w:szCs w:val="16"/>
        </w:rPr>
      </w:pPr>
      <w:r>
        <w:rPr>
          <w:snapToGrid w:val="0"/>
        </w:rPr>
        <w:t>Pracovný úväzok hlavného</w:t>
      </w:r>
      <w:r w:rsidR="00480873">
        <w:rPr>
          <w:snapToGrid w:val="0"/>
        </w:rPr>
        <w:t xml:space="preserve"> kontrolóra</w:t>
      </w:r>
      <w:r>
        <w:rPr>
          <w:snapToGrid w:val="0"/>
        </w:rPr>
        <w:t xml:space="preserve">: úväzok 10 % mesačného pracovného času </w:t>
      </w:r>
    </w:p>
    <w:p w:rsidR="00A42D5B" w:rsidRDefault="00A42D5B" w:rsidP="00A42D5B">
      <w:pPr>
        <w:rPr>
          <w:b/>
          <w:i/>
          <w:snapToGrid w:val="0"/>
        </w:rPr>
      </w:pPr>
    </w:p>
    <w:p w:rsidR="00A42D5B" w:rsidRDefault="00A42D5B" w:rsidP="00A42D5B">
      <w:pPr>
        <w:rPr>
          <w:b/>
          <w:i/>
          <w:snapToGrid w:val="0"/>
        </w:rPr>
      </w:pPr>
      <w:r>
        <w:rPr>
          <w:b/>
          <w:i/>
          <w:snapToGrid w:val="0"/>
        </w:rPr>
        <w:t>B</w:t>
      </w:r>
      <w:r w:rsidRPr="00C374DC">
        <w:rPr>
          <w:b/>
          <w:i/>
          <w:snapToGrid w:val="0"/>
        </w:rPr>
        <w:t xml:space="preserve">.) </w:t>
      </w:r>
      <w:r>
        <w:rPr>
          <w:b/>
          <w:i/>
          <w:snapToGrid w:val="0"/>
        </w:rPr>
        <w:t>ŽIADA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 xml:space="preserve">starostku obce Kotmanová, aby v termíne podľa § 18a zákona č. 369/1990 </w:t>
      </w:r>
      <w:proofErr w:type="spellStart"/>
      <w:r>
        <w:rPr>
          <w:snapToGrid w:val="0"/>
        </w:rPr>
        <w:t>Zb</w:t>
      </w:r>
      <w:proofErr w:type="spellEnd"/>
      <w:r>
        <w:rPr>
          <w:snapToGrid w:val="0"/>
        </w:rPr>
        <w:t xml:space="preserve"> o obecnom zriadení v platnom znení zabezpečila vyhlásenie voľby hlavného kontrolóra obce Kotmanová na úradnej tabuli obce a spôsobom v mieste obvyklým</w:t>
      </w:r>
    </w:p>
    <w:p w:rsidR="00A42D5B" w:rsidRDefault="00A42D5B" w:rsidP="00A42D5B">
      <w:pPr>
        <w:rPr>
          <w:snapToGrid w:val="0"/>
        </w:rPr>
      </w:pPr>
    </w:p>
    <w:p w:rsidR="00A42D5B" w:rsidRDefault="00A42D5B" w:rsidP="00A42D5B">
      <w:pPr>
        <w:rPr>
          <w:b/>
          <w:i/>
          <w:snapToGrid w:val="0"/>
        </w:rPr>
      </w:pPr>
    </w:p>
    <w:p w:rsidR="00A42D5B" w:rsidRDefault="00A42D5B" w:rsidP="00A42D5B">
      <w:pPr>
        <w:rPr>
          <w:b/>
          <w:i/>
          <w:snapToGrid w:val="0"/>
        </w:rPr>
      </w:pPr>
      <w:r w:rsidRPr="00D248A7">
        <w:rPr>
          <w:b/>
          <w:i/>
          <w:snapToGrid w:val="0"/>
        </w:rPr>
        <w:t>C.) USTANOVUJE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>náležitosti a prílohy prihlášky :</w:t>
      </w:r>
    </w:p>
    <w:p w:rsidR="00A42D5B" w:rsidRDefault="00480873" w:rsidP="00A42D5B">
      <w:pPr>
        <w:rPr>
          <w:snapToGrid w:val="0"/>
        </w:rPr>
      </w:pPr>
      <w:r>
        <w:rPr>
          <w:snapToGrid w:val="0"/>
        </w:rPr>
        <w:t>1. osobné údaje kandidáta (</w:t>
      </w:r>
      <w:r w:rsidR="00A42D5B">
        <w:rPr>
          <w:snapToGrid w:val="0"/>
        </w:rPr>
        <w:t>meno, priezvisko, titul, bydlisko, kontaktný údaj</w:t>
      </w:r>
      <w:r>
        <w:rPr>
          <w:snapToGrid w:val="0"/>
        </w:rPr>
        <w:t>)</w:t>
      </w:r>
      <w:r w:rsidR="00A42D5B">
        <w:rPr>
          <w:snapToGrid w:val="0"/>
        </w:rPr>
        <w:t xml:space="preserve"> 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>2. písomný súhlas kandidáta na spracovanie  osobných údajov</w:t>
      </w:r>
      <w:r w:rsidRPr="0065628E">
        <w:rPr>
          <w:snapToGrid w:val="0"/>
        </w:rPr>
        <w:t xml:space="preserve"> </w:t>
      </w:r>
      <w:r>
        <w:rPr>
          <w:snapToGrid w:val="0"/>
        </w:rPr>
        <w:t>podľa zákona č.18/2018 Z .z.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 xml:space="preserve">    o ochrane osobných údajov v platnom znení na účely voľby hlavného kontrolóra obce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>3. výpis z registra trestov nie starší ako 3 mesiace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>4. doklad o najvyššom dosiahnutom vzdelaní</w:t>
      </w:r>
    </w:p>
    <w:p w:rsidR="00A42D5B" w:rsidRDefault="00A42D5B" w:rsidP="00A42D5B">
      <w:pPr>
        <w:rPr>
          <w:snapToGrid w:val="0"/>
        </w:rPr>
      </w:pPr>
      <w:r>
        <w:rPr>
          <w:snapToGrid w:val="0"/>
        </w:rPr>
        <w:t xml:space="preserve">5. štruktúrovaný profesijný životopis s prehľadom o doterajšej praxi s uvedením pracovnej   </w:t>
      </w:r>
    </w:p>
    <w:p w:rsidR="00A42D5B" w:rsidRPr="00A42D5B" w:rsidRDefault="00A42D5B" w:rsidP="00A42D5B">
      <w:pPr>
        <w:rPr>
          <w:snapToGrid w:val="0"/>
        </w:rPr>
      </w:pPr>
      <w:r>
        <w:rPr>
          <w:snapToGrid w:val="0"/>
        </w:rPr>
        <w:t xml:space="preserve">    pozície</w:t>
      </w:r>
    </w:p>
    <w:p w:rsidR="00A42D5B" w:rsidRPr="00002335" w:rsidRDefault="00A42D5B" w:rsidP="00A42D5B">
      <w:pPr>
        <w:spacing w:line="276" w:lineRule="auto"/>
        <w:rPr>
          <w:b/>
        </w:rPr>
      </w:pPr>
      <w:r w:rsidRPr="00002335">
        <w:rPr>
          <w:b/>
        </w:rPr>
        <w:t>HLASOVANIE:</w:t>
      </w:r>
    </w:p>
    <w:p w:rsidR="00A42D5B" w:rsidRDefault="00A42D5B" w:rsidP="00A42D5B">
      <w:pPr>
        <w:spacing w:line="276" w:lineRule="auto"/>
      </w:pPr>
      <w:r>
        <w:t>Prítomní : 5</w:t>
      </w:r>
    </w:p>
    <w:p w:rsidR="00A42D5B" w:rsidRPr="000A021D" w:rsidRDefault="00A42D5B" w:rsidP="00A42D5B">
      <w:pPr>
        <w:spacing w:line="276" w:lineRule="auto"/>
      </w:pPr>
      <w:r>
        <w:t xml:space="preserve">Za : 5 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 w:rsidRPr="000A021D">
        <w:t>,</w:t>
      </w:r>
      <w:r>
        <w:t xml:space="preserve"> Pavel </w:t>
      </w:r>
      <w:proofErr w:type="spellStart"/>
      <w:r>
        <w:t>Malček</w:t>
      </w:r>
      <w:proofErr w:type="spellEnd"/>
      <w:r>
        <w:t>, Ján Karman</w:t>
      </w:r>
      <w:r w:rsidRPr="000A021D">
        <w:t>)</w:t>
      </w:r>
    </w:p>
    <w:p w:rsidR="00A42D5B" w:rsidRPr="000A021D" w:rsidRDefault="00A42D5B" w:rsidP="00A42D5B">
      <w:pPr>
        <w:spacing w:line="276" w:lineRule="auto"/>
      </w:pPr>
      <w:r w:rsidRPr="000A021D">
        <w:t xml:space="preserve">Proti:  0          Zdržal sa:  0 </w:t>
      </w:r>
    </w:p>
    <w:p w:rsidR="00A42D5B" w:rsidRDefault="00A42D5B" w:rsidP="00A42D5B">
      <w:pPr>
        <w:rPr>
          <w:rFonts w:ascii="Arial" w:hAnsi="Arial" w:cs="Arial"/>
          <w:b/>
          <w:sz w:val="32"/>
          <w:szCs w:val="32"/>
        </w:rPr>
      </w:pPr>
      <w:r>
        <w:t>Uznesenie bolo schválené.</w:t>
      </w:r>
      <w:r w:rsidRPr="00F200CE">
        <w:t xml:space="preserve">                                                        </w:t>
      </w:r>
      <w:r>
        <w:t xml:space="preserve">        </w:t>
      </w:r>
      <w:r w:rsidRPr="00F200CE">
        <w:t xml:space="preserve"> </w:t>
      </w:r>
    </w:p>
    <w:p w:rsidR="00A42D5B" w:rsidRPr="00A42D5B" w:rsidRDefault="00A42D5B" w:rsidP="00A42D5B">
      <w:pPr>
        <w:rPr>
          <w:rFonts w:ascii="Arial" w:hAnsi="Arial" w:cs="Arial"/>
          <w:b/>
          <w:sz w:val="12"/>
          <w:szCs w:val="12"/>
        </w:rPr>
      </w:pPr>
    </w:p>
    <w:p w:rsidR="00A42D5B" w:rsidRDefault="00A42D5B" w:rsidP="00A42D5B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10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Informácia starostky o činnosti obecného úradu</w:t>
      </w:r>
    </w:p>
    <w:p w:rsidR="00CE581E" w:rsidRDefault="00CE581E" w:rsidP="00026A88">
      <w:pPr>
        <w:spacing w:line="276" w:lineRule="auto"/>
      </w:pPr>
    </w:p>
    <w:p w:rsidR="00D0038E" w:rsidRDefault="005E7810" w:rsidP="005E7810">
      <w:r>
        <w:t>Starostka informovala poslancov :</w:t>
      </w:r>
    </w:p>
    <w:p w:rsidR="005E7810" w:rsidRDefault="005E7810" w:rsidP="005E7810">
      <w:r>
        <w:t>* začalo sa s rekonštrukciou autobusových zastávok</w:t>
      </w:r>
    </w:p>
    <w:p w:rsidR="00480873" w:rsidRDefault="005E7810" w:rsidP="005E7810">
      <w:r>
        <w:t xml:space="preserve">* v blízkej budúcnosti sa uskutoční výrub smreka v parku, </w:t>
      </w:r>
      <w:r w:rsidR="00480873">
        <w:t xml:space="preserve">povolenie na </w:t>
      </w:r>
      <w:r>
        <w:t xml:space="preserve">výrub nám </w:t>
      </w:r>
      <w:r w:rsidR="00480873">
        <w:t xml:space="preserve">bude robiť  </w:t>
      </w:r>
    </w:p>
    <w:p w:rsidR="00480873" w:rsidRDefault="00480873" w:rsidP="005E7810">
      <w:r>
        <w:t xml:space="preserve">   obec Píla. Starostka len pripomenula </w:t>
      </w:r>
      <w:r w:rsidR="005E7810">
        <w:t>poslancom</w:t>
      </w:r>
      <w:r>
        <w:t xml:space="preserve"> OZ, že pred podaním žiadosti o výrub   </w:t>
      </w:r>
    </w:p>
    <w:p w:rsidR="00403D91" w:rsidRDefault="00480873" w:rsidP="005E7810">
      <w:r>
        <w:t xml:space="preserve">   </w:t>
      </w:r>
      <w:r w:rsidR="005E7810">
        <w:t xml:space="preserve">musela obec získať </w:t>
      </w:r>
      <w:r w:rsidR="00403D91">
        <w:t>písomný súhlas</w:t>
      </w:r>
      <w:r w:rsidR="005E7810">
        <w:t xml:space="preserve"> od </w:t>
      </w:r>
      <w:r>
        <w:t xml:space="preserve">spoluvlastníkov pozemkov, nakoľko </w:t>
      </w:r>
      <w:r w:rsidR="005E7810">
        <w:t xml:space="preserve">pozemky v parku </w:t>
      </w:r>
      <w:r w:rsidR="00403D91">
        <w:t xml:space="preserve">   </w:t>
      </w:r>
    </w:p>
    <w:p w:rsidR="005E7810" w:rsidRDefault="00403D91" w:rsidP="005E7810">
      <w:r>
        <w:t xml:space="preserve">   </w:t>
      </w:r>
      <w:r w:rsidR="005E7810">
        <w:t>nie sú vo vlastníctve obce</w:t>
      </w:r>
    </w:p>
    <w:p w:rsidR="00F103EA" w:rsidRDefault="00F103EA" w:rsidP="005E7810">
      <w:r>
        <w:t>* dňa 21.1.2023 sa uskutoční referendum, obec koná prípravy s uskutočnením referenda</w:t>
      </w:r>
    </w:p>
    <w:p w:rsidR="00F103EA" w:rsidRDefault="00F103EA" w:rsidP="005E7810">
      <w:r>
        <w:t xml:space="preserve">* starostka oslovila poslancov, aby apelovali na občanov obce, aby sa zapojili do  </w:t>
      </w:r>
    </w:p>
    <w:p w:rsidR="00F103EA" w:rsidRDefault="00F103EA" w:rsidP="005E7810">
      <w:r>
        <w:t xml:space="preserve">   dotazníkového prieskumu s ktorým sme oslovili občanov, ktorý bude slúžiť k vypracovaniu </w:t>
      </w:r>
    </w:p>
    <w:p w:rsidR="00F103EA" w:rsidRDefault="00F103EA" w:rsidP="005E7810">
      <w:r>
        <w:t xml:space="preserve">   P</w:t>
      </w:r>
      <w:r w:rsidR="00403D91">
        <w:t>RO</w:t>
      </w:r>
      <w:r>
        <w:t xml:space="preserve"> Kotmanová na roky 2023-2027, ktorým sa bude určovať ďalšie smerovanie obce</w:t>
      </w:r>
    </w:p>
    <w:p w:rsidR="00F103EA" w:rsidRDefault="00F103EA" w:rsidP="005E7810">
      <w:r>
        <w:t xml:space="preserve">   ktoré môžu občania týmto spôsobom ovplyvniť.</w:t>
      </w:r>
    </w:p>
    <w:p w:rsidR="00F103EA" w:rsidRDefault="00F103EA" w:rsidP="005E7810">
      <w:r>
        <w:t xml:space="preserve">   K bodu 10 prijali poslanci OZ nasledovné uznesenie</w:t>
      </w:r>
    </w:p>
    <w:p w:rsidR="00C87A5C" w:rsidRDefault="00C87A5C" w:rsidP="005E7810">
      <w:r>
        <w:t xml:space="preserve">* starostka obce po znovuzvolení za starostku obce v zmysle zákona predložila dňa 28.11.2022 </w:t>
      </w:r>
    </w:p>
    <w:p w:rsidR="00C87A5C" w:rsidRDefault="00C87A5C" w:rsidP="005E7810">
      <w:r>
        <w:t xml:space="preserve">   majetkové priznanie . Mandátová komisia vzala predloženie majetkového priznania na </w:t>
      </w:r>
    </w:p>
    <w:p w:rsidR="00C87A5C" w:rsidRDefault="00C87A5C" w:rsidP="005E7810">
      <w:r>
        <w:t xml:space="preserve">   vedomie.</w:t>
      </w:r>
    </w:p>
    <w:p w:rsidR="00C87A5C" w:rsidRPr="00C87A5C" w:rsidRDefault="00C87A5C" w:rsidP="00C87A5C">
      <w:pPr>
        <w:spacing w:before="120"/>
        <w:jc w:val="center"/>
        <w:rPr>
          <w:b/>
          <w:snapToGrid w:val="0"/>
          <w:sz w:val="28"/>
          <w:szCs w:val="28"/>
        </w:rPr>
      </w:pPr>
      <w:r w:rsidRPr="00C87A5C">
        <w:rPr>
          <w:b/>
          <w:snapToGrid w:val="0"/>
          <w:sz w:val="28"/>
          <w:szCs w:val="28"/>
        </w:rPr>
        <w:t>Uznesenie č. 19/2022</w:t>
      </w:r>
      <w:r w:rsidR="00403D91">
        <w:rPr>
          <w:b/>
          <w:snapToGrid w:val="0"/>
          <w:sz w:val="28"/>
          <w:szCs w:val="28"/>
        </w:rPr>
        <w:t xml:space="preserve"> </w:t>
      </w:r>
      <w:r w:rsidRPr="00C87A5C">
        <w:rPr>
          <w:b/>
          <w:snapToGrid w:val="0"/>
          <w:sz w:val="28"/>
          <w:szCs w:val="28"/>
        </w:rPr>
        <w:t>- nové OZ  zo dňa 28.12.2022</w:t>
      </w:r>
    </w:p>
    <w:p w:rsidR="00C87A5C" w:rsidRDefault="00C87A5C" w:rsidP="00C87A5C">
      <w:pPr>
        <w:spacing w:line="276" w:lineRule="auto"/>
        <w:rPr>
          <w:snapToGrid w:val="0"/>
        </w:rPr>
      </w:pPr>
      <w:r w:rsidRPr="007C1055">
        <w:rPr>
          <w:snapToGrid w:val="0"/>
        </w:rPr>
        <w:t xml:space="preserve">Obecné zastupiteľstvo v Kotmanovej </w:t>
      </w:r>
    </w:p>
    <w:p w:rsidR="00C87A5C" w:rsidRPr="005A4552" w:rsidRDefault="00C87A5C" w:rsidP="00C87A5C">
      <w:pPr>
        <w:spacing w:line="276" w:lineRule="auto"/>
        <w:rPr>
          <w:snapToGrid w:val="0"/>
          <w:sz w:val="4"/>
          <w:szCs w:val="4"/>
        </w:rPr>
      </w:pPr>
    </w:p>
    <w:p w:rsidR="00C87A5C" w:rsidRPr="00A55267" w:rsidRDefault="00C87A5C" w:rsidP="00C87A5C">
      <w:pPr>
        <w:spacing w:line="276" w:lineRule="auto"/>
        <w:ind w:left="284" w:hanging="284"/>
        <w:rPr>
          <w:b/>
          <w:i/>
          <w:snapToGrid w:val="0"/>
        </w:rPr>
      </w:pPr>
      <w:r w:rsidRPr="00A55267">
        <w:rPr>
          <w:b/>
          <w:i/>
          <w:snapToGrid w:val="0"/>
        </w:rPr>
        <w:t xml:space="preserve">BERIE NA VEDOMIE </w:t>
      </w:r>
      <w:r w:rsidRPr="006D1EC3">
        <w:rPr>
          <w:snapToGrid w:val="0"/>
        </w:rPr>
        <w:t>informáciu starostky obce o činnosti obecného úradu</w:t>
      </w:r>
      <w:r w:rsidRPr="00A55267">
        <w:rPr>
          <w:b/>
          <w:i/>
          <w:snapToGrid w:val="0"/>
        </w:rPr>
        <w:t xml:space="preserve">         </w:t>
      </w:r>
    </w:p>
    <w:p w:rsidR="00C87A5C" w:rsidRPr="00002335" w:rsidRDefault="00C87A5C" w:rsidP="00C87A5C">
      <w:pPr>
        <w:spacing w:line="276" w:lineRule="auto"/>
        <w:rPr>
          <w:b/>
        </w:rPr>
      </w:pPr>
      <w:r w:rsidRPr="00002335">
        <w:rPr>
          <w:b/>
        </w:rPr>
        <w:t>HLASOVANIE:</w:t>
      </w:r>
    </w:p>
    <w:p w:rsidR="00C87A5C" w:rsidRDefault="00C87A5C" w:rsidP="00C87A5C">
      <w:pPr>
        <w:spacing w:line="276" w:lineRule="auto"/>
      </w:pPr>
      <w:r>
        <w:t>Prítomní : 5</w:t>
      </w:r>
    </w:p>
    <w:p w:rsidR="00C87A5C" w:rsidRPr="000A021D" w:rsidRDefault="00C87A5C" w:rsidP="00C87A5C">
      <w:pPr>
        <w:spacing w:line="276" w:lineRule="auto"/>
      </w:pPr>
      <w:r>
        <w:t xml:space="preserve">Za : 5  </w:t>
      </w:r>
      <w:r w:rsidRPr="000A021D">
        <w:t xml:space="preserve">(Štefan Stankovič, Miroslav Brada, </w:t>
      </w:r>
      <w:r>
        <w:t xml:space="preserve">Peter </w:t>
      </w:r>
      <w:proofErr w:type="spellStart"/>
      <w:r>
        <w:t>Tušim</w:t>
      </w:r>
      <w:proofErr w:type="spellEnd"/>
      <w:r w:rsidRPr="000A021D">
        <w:t>,</w:t>
      </w:r>
      <w:r>
        <w:t xml:space="preserve"> Pavel </w:t>
      </w:r>
      <w:proofErr w:type="spellStart"/>
      <w:r>
        <w:t>Malček</w:t>
      </w:r>
      <w:proofErr w:type="spellEnd"/>
      <w:r>
        <w:t>, Ján Karman</w:t>
      </w:r>
      <w:r w:rsidRPr="000A021D">
        <w:t>)</w:t>
      </w:r>
    </w:p>
    <w:p w:rsidR="00C87A5C" w:rsidRPr="000A021D" w:rsidRDefault="00C87A5C" w:rsidP="00C87A5C">
      <w:pPr>
        <w:spacing w:line="276" w:lineRule="auto"/>
      </w:pPr>
      <w:r w:rsidRPr="000A021D">
        <w:t xml:space="preserve">Proti:  0          Zdržal sa:  0 </w:t>
      </w:r>
    </w:p>
    <w:p w:rsidR="00C87A5C" w:rsidRDefault="00C87A5C" w:rsidP="00C87A5C">
      <w:r>
        <w:t>Uznesenie bolo schválené.</w:t>
      </w:r>
      <w:r w:rsidRPr="00F200CE">
        <w:t xml:space="preserve">  </w:t>
      </w:r>
    </w:p>
    <w:p w:rsidR="00C87A5C" w:rsidRDefault="00C87A5C" w:rsidP="00C87A5C">
      <w:r w:rsidRPr="00F200CE">
        <w:t xml:space="preserve">    </w:t>
      </w:r>
    </w:p>
    <w:p w:rsidR="00C87A5C" w:rsidRDefault="00C87A5C" w:rsidP="00C87A5C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8003E8">
        <w:rPr>
          <w:rFonts w:ascii="Arial" w:hAnsi="Arial" w:cs="Arial"/>
          <w:b/>
          <w:i/>
          <w:sz w:val="32"/>
          <w:szCs w:val="32"/>
          <w:u w:val="single"/>
        </w:rPr>
        <w:t>D</w:t>
      </w:r>
      <w:r>
        <w:rPr>
          <w:rFonts w:ascii="Arial" w:hAnsi="Arial" w:cs="Arial"/>
          <w:b/>
          <w:i/>
          <w:sz w:val="32"/>
          <w:szCs w:val="32"/>
          <w:u w:val="single"/>
        </w:rPr>
        <w:t>iskusia, rôzne</w:t>
      </w:r>
    </w:p>
    <w:p w:rsidR="00C87A5C" w:rsidRDefault="008003E8" w:rsidP="00C87A5C">
      <w:r>
        <w:t xml:space="preserve">- pani </w:t>
      </w:r>
      <w:proofErr w:type="spellStart"/>
      <w:r>
        <w:t>Chlebničanová</w:t>
      </w:r>
      <w:proofErr w:type="spellEnd"/>
      <w:r>
        <w:t xml:space="preserve">-v </w:t>
      </w:r>
      <w:r w:rsidR="00C87A5C">
        <w:t xml:space="preserve"> rámci tohto bodu vystúpila občianka p. </w:t>
      </w:r>
      <w:proofErr w:type="spellStart"/>
      <w:r w:rsidR="00C87A5C">
        <w:t>Chlebničanová</w:t>
      </w:r>
      <w:proofErr w:type="spellEnd"/>
      <w:r w:rsidR="00C87A5C">
        <w:t xml:space="preserve"> s návrhom, či by sa nemohol do domu smútku zaviesť plyn.</w:t>
      </w:r>
    </w:p>
    <w:p w:rsidR="00C87A5C" w:rsidRDefault="00C87A5C" w:rsidP="00C87A5C">
      <w:r>
        <w:t>- poslanec Tušim- je to zbytočná investícia, však v dome smútku nemusí byť teplo, bolo by to určite veľmi nákladné</w:t>
      </w:r>
    </w:p>
    <w:p w:rsidR="00C87A5C" w:rsidRDefault="00C87A5C" w:rsidP="00C87A5C">
      <w:r>
        <w:t xml:space="preserve">- poslanec Karman- ak by sme to chceli </w:t>
      </w:r>
      <w:proofErr w:type="spellStart"/>
      <w:r>
        <w:t>poriešiť</w:t>
      </w:r>
      <w:proofErr w:type="spellEnd"/>
      <w:r>
        <w:t xml:space="preserve">, zvoľme radšej lacnejšiu variantu- elektrické radiátory, ktoré by sme používali v prípade </w:t>
      </w:r>
      <w:r w:rsidR="008003E8">
        <w:t>veľkej zi</w:t>
      </w:r>
      <w:r>
        <w:t>my</w:t>
      </w:r>
    </w:p>
    <w:p w:rsidR="008003E8" w:rsidRDefault="008003E8" w:rsidP="00C87A5C"/>
    <w:p w:rsidR="008003E8" w:rsidRDefault="008003E8" w:rsidP="00C87A5C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Uznesenia</w:t>
      </w:r>
    </w:p>
    <w:p w:rsidR="008003E8" w:rsidRPr="008003E8" w:rsidRDefault="008003E8" w:rsidP="00C87A5C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8003E8" w:rsidRPr="008003E8" w:rsidRDefault="008003E8" w:rsidP="00C87A5C">
      <w:r>
        <w:t>Jednotlivé prijaté  uznesenia prečítala zapisovateľka pani Iveta Belicová</w:t>
      </w:r>
    </w:p>
    <w:p w:rsidR="00C87A5C" w:rsidRPr="00C87A5C" w:rsidRDefault="00C87A5C" w:rsidP="00C87A5C"/>
    <w:p w:rsidR="008003E8" w:rsidRDefault="00C87A5C" w:rsidP="008003E8">
      <w:r w:rsidRPr="00F200CE">
        <w:t xml:space="preserve">                                             </w:t>
      </w:r>
    </w:p>
    <w:p w:rsidR="008003E8" w:rsidRDefault="008003E8" w:rsidP="008003E8"/>
    <w:p w:rsidR="008003E8" w:rsidRDefault="008003E8" w:rsidP="008003E8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13</w:t>
      </w:r>
      <w:r w:rsidRPr="008A6CD8">
        <w:rPr>
          <w:rFonts w:ascii="Arial" w:hAnsi="Arial" w:cs="Arial"/>
          <w:b/>
          <w:sz w:val="32"/>
          <w:szCs w:val="32"/>
        </w:rPr>
        <w:t>/ bod</w:t>
      </w:r>
      <w:r>
        <w:t xml:space="preserve"> </w:t>
      </w:r>
      <w:r w:rsidRPr="005A553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>Záver</w:t>
      </w:r>
    </w:p>
    <w:p w:rsidR="008003E8" w:rsidRDefault="008003E8" w:rsidP="008003E8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8003E8" w:rsidRDefault="008003E8" w:rsidP="008003E8">
      <w:r>
        <w:t>Po vyčerpaní všetkých bodov rokovania starostka</w:t>
      </w:r>
      <w:r w:rsidR="00403D91">
        <w:t xml:space="preserve"> poďakovala všetkým prítomným a </w:t>
      </w:r>
      <w:r>
        <w:t xml:space="preserve"> zasadnutie OZ ukončila o</w:t>
      </w:r>
      <w:r w:rsidR="00403D91">
        <w:t> </w:t>
      </w:r>
      <w:r>
        <w:t>14</w:t>
      </w:r>
      <w:r w:rsidR="00403D91">
        <w:t>.</w:t>
      </w:r>
      <w:r>
        <w:t>40 hodine</w:t>
      </w:r>
      <w:r w:rsidR="00403D91">
        <w:t>.</w:t>
      </w:r>
      <w:bookmarkStart w:id="4" w:name="_GoBack"/>
      <w:bookmarkEnd w:id="4"/>
    </w:p>
    <w:p w:rsidR="008003E8" w:rsidRDefault="008003E8" w:rsidP="008003E8"/>
    <w:p w:rsidR="008003E8" w:rsidRDefault="008003E8" w:rsidP="008003E8"/>
    <w:p w:rsidR="008003E8" w:rsidRDefault="008003E8" w:rsidP="008003E8"/>
    <w:p w:rsidR="008003E8" w:rsidRDefault="008003E8" w:rsidP="008003E8"/>
    <w:p w:rsidR="008003E8" w:rsidRDefault="008003E8" w:rsidP="008003E8">
      <w:r>
        <w:t xml:space="preserve">Zapísala : 28.12.2022 </w:t>
      </w:r>
    </w:p>
    <w:p w:rsidR="008003E8" w:rsidRDefault="008003E8" w:rsidP="008003E8">
      <w:r>
        <w:t>Iveta Belicová                        ........................................................</w:t>
      </w:r>
    </w:p>
    <w:p w:rsidR="008003E8" w:rsidRDefault="008003E8" w:rsidP="008003E8"/>
    <w:p w:rsidR="008003E8" w:rsidRDefault="008003E8" w:rsidP="008003E8">
      <w:r>
        <w:t>Overovatelia :</w:t>
      </w:r>
    </w:p>
    <w:p w:rsidR="008003E8" w:rsidRDefault="008003E8" w:rsidP="008003E8"/>
    <w:p w:rsidR="008003E8" w:rsidRPr="008003E8" w:rsidRDefault="008003E8" w:rsidP="008003E8">
      <w:r>
        <w:t>Peter Tušim                            .......................................................</w:t>
      </w:r>
    </w:p>
    <w:p w:rsidR="008003E8" w:rsidRDefault="008003E8" w:rsidP="008003E8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8003E8" w:rsidRDefault="008003E8" w:rsidP="008003E8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8003E8" w:rsidRPr="008003E8" w:rsidRDefault="008003E8" w:rsidP="008003E8">
      <w:r w:rsidRPr="008003E8">
        <w:t>Štefan Stankovič</w:t>
      </w:r>
      <w:r>
        <w:t xml:space="preserve">                   ..........................................................</w:t>
      </w:r>
    </w:p>
    <w:p w:rsidR="00CE581E" w:rsidRPr="008003E8" w:rsidRDefault="00C87A5C" w:rsidP="00C87A5C">
      <w:r w:rsidRPr="008003E8">
        <w:t xml:space="preserve">              </w:t>
      </w:r>
    </w:p>
    <w:sectPr w:rsidR="00CE581E" w:rsidRPr="008003E8" w:rsidSect="005A5536">
      <w:pgSz w:w="11906" w:h="16838" w:code="9"/>
      <w:pgMar w:top="454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B7"/>
    <w:multiLevelType w:val="hybridMultilevel"/>
    <w:tmpl w:val="BD0041D2"/>
    <w:lvl w:ilvl="0" w:tplc="5D364D52">
      <w:start w:val="1"/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EDB2604"/>
    <w:multiLevelType w:val="hybridMultilevel"/>
    <w:tmpl w:val="1E2A77A4"/>
    <w:lvl w:ilvl="0" w:tplc="9A9E4A48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D26726C"/>
    <w:multiLevelType w:val="hybridMultilevel"/>
    <w:tmpl w:val="D4AC8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3C"/>
    <w:multiLevelType w:val="hybridMultilevel"/>
    <w:tmpl w:val="F1CCA98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122278"/>
    <w:multiLevelType w:val="hybridMultilevel"/>
    <w:tmpl w:val="C512DBDC"/>
    <w:lvl w:ilvl="0" w:tplc="BCF47818">
      <w:start w:val="1"/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431233D"/>
    <w:multiLevelType w:val="hybridMultilevel"/>
    <w:tmpl w:val="10866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E1801"/>
    <w:multiLevelType w:val="hybridMultilevel"/>
    <w:tmpl w:val="23A2662E"/>
    <w:lvl w:ilvl="0" w:tplc="974CA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CD"/>
    <w:rsid w:val="000055D1"/>
    <w:rsid w:val="00025080"/>
    <w:rsid w:val="00026A88"/>
    <w:rsid w:val="000A021D"/>
    <w:rsid w:val="000E38F8"/>
    <w:rsid w:val="000F34D4"/>
    <w:rsid w:val="00123DA8"/>
    <w:rsid w:val="00176A6B"/>
    <w:rsid w:val="001B1A0B"/>
    <w:rsid w:val="001F2414"/>
    <w:rsid w:val="00242C36"/>
    <w:rsid w:val="00253767"/>
    <w:rsid w:val="002A4754"/>
    <w:rsid w:val="002D5CEC"/>
    <w:rsid w:val="00304C95"/>
    <w:rsid w:val="00350798"/>
    <w:rsid w:val="003764ED"/>
    <w:rsid w:val="003C21CB"/>
    <w:rsid w:val="00403D91"/>
    <w:rsid w:val="00404A06"/>
    <w:rsid w:val="00454859"/>
    <w:rsid w:val="00462879"/>
    <w:rsid w:val="00480873"/>
    <w:rsid w:val="004908EC"/>
    <w:rsid w:val="004D31F2"/>
    <w:rsid w:val="004D65CD"/>
    <w:rsid w:val="005A5536"/>
    <w:rsid w:val="005C7B0C"/>
    <w:rsid w:val="005E7810"/>
    <w:rsid w:val="005F197C"/>
    <w:rsid w:val="00616AAE"/>
    <w:rsid w:val="00630D28"/>
    <w:rsid w:val="00655F8F"/>
    <w:rsid w:val="00677DB0"/>
    <w:rsid w:val="00687858"/>
    <w:rsid w:val="006B53E8"/>
    <w:rsid w:val="00761D0D"/>
    <w:rsid w:val="0079261F"/>
    <w:rsid w:val="007C5EAD"/>
    <w:rsid w:val="007E34AB"/>
    <w:rsid w:val="008003E8"/>
    <w:rsid w:val="00845821"/>
    <w:rsid w:val="008550D3"/>
    <w:rsid w:val="008A6CD8"/>
    <w:rsid w:val="008E5E37"/>
    <w:rsid w:val="009014B1"/>
    <w:rsid w:val="009D3FBE"/>
    <w:rsid w:val="009D79ED"/>
    <w:rsid w:val="009E7906"/>
    <w:rsid w:val="00A42D5B"/>
    <w:rsid w:val="00A97492"/>
    <w:rsid w:val="00AB051A"/>
    <w:rsid w:val="00AB40F0"/>
    <w:rsid w:val="00B2556E"/>
    <w:rsid w:val="00B31249"/>
    <w:rsid w:val="00B6643A"/>
    <w:rsid w:val="00B82F1C"/>
    <w:rsid w:val="00C507F3"/>
    <w:rsid w:val="00C76291"/>
    <w:rsid w:val="00C87A5C"/>
    <w:rsid w:val="00CB6842"/>
    <w:rsid w:val="00CE581E"/>
    <w:rsid w:val="00D0038E"/>
    <w:rsid w:val="00D052F9"/>
    <w:rsid w:val="00D37183"/>
    <w:rsid w:val="00DC4464"/>
    <w:rsid w:val="00DE3DA2"/>
    <w:rsid w:val="00E4376C"/>
    <w:rsid w:val="00E92A3F"/>
    <w:rsid w:val="00EC7D48"/>
    <w:rsid w:val="00F103EA"/>
    <w:rsid w:val="00F51047"/>
    <w:rsid w:val="00F51539"/>
    <w:rsid w:val="00F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EC50-4AA1-4BED-B637-AA4799F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6842"/>
    <w:pPr>
      <w:ind w:left="720"/>
      <w:contextualSpacing/>
    </w:pPr>
  </w:style>
  <w:style w:type="paragraph" w:customStyle="1" w:styleId="Default">
    <w:name w:val="Default"/>
    <w:rsid w:val="001F2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895B-3C9B-4ADF-926D-3786ECF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dcterms:created xsi:type="dcterms:W3CDTF">2023-01-12T11:19:00Z</dcterms:created>
  <dcterms:modified xsi:type="dcterms:W3CDTF">2023-01-12T11:19:00Z</dcterms:modified>
</cp:coreProperties>
</file>